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5C" w:rsidRDefault="00ED735C" w:rsidP="00ED735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Důvodová zpráva</w:t>
      </w:r>
    </w:p>
    <w:p w:rsidR="00ED735C" w:rsidRDefault="00ED735C" w:rsidP="00ED735C">
      <w:pPr>
        <w:jc w:val="both"/>
      </w:pPr>
    </w:p>
    <w:p w:rsidR="00DF5A5E" w:rsidRPr="00360C98" w:rsidRDefault="00F30145" w:rsidP="00DF5A5E">
      <w:pPr>
        <w:jc w:val="both"/>
        <w:rPr>
          <w:sz w:val="24"/>
          <w:szCs w:val="24"/>
        </w:rPr>
      </w:pPr>
      <w:r w:rsidRPr="00360C98">
        <w:rPr>
          <w:sz w:val="24"/>
          <w:szCs w:val="24"/>
        </w:rPr>
        <w:t xml:space="preserve">Dne </w:t>
      </w:r>
      <w:r w:rsidR="007C7AA3" w:rsidRPr="00360C98">
        <w:rPr>
          <w:sz w:val="24"/>
          <w:szCs w:val="24"/>
        </w:rPr>
        <w:t>20. 11.</w:t>
      </w:r>
      <w:r w:rsidR="00736482" w:rsidRPr="00360C98">
        <w:rPr>
          <w:sz w:val="24"/>
          <w:szCs w:val="24"/>
        </w:rPr>
        <w:t xml:space="preserve"> 2019</w:t>
      </w:r>
      <w:r w:rsidR="004866CB" w:rsidRPr="00360C98">
        <w:rPr>
          <w:sz w:val="24"/>
          <w:szCs w:val="24"/>
        </w:rPr>
        <w:t xml:space="preserve"> </w:t>
      </w:r>
      <w:r w:rsidR="00ED735C" w:rsidRPr="00360C98">
        <w:rPr>
          <w:sz w:val="24"/>
          <w:szCs w:val="24"/>
        </w:rPr>
        <w:t xml:space="preserve">byla na </w:t>
      </w:r>
      <w:r w:rsidR="004866CB" w:rsidRPr="00360C98">
        <w:rPr>
          <w:sz w:val="24"/>
          <w:szCs w:val="24"/>
        </w:rPr>
        <w:t xml:space="preserve">MM ČB doručena žádost </w:t>
      </w:r>
      <w:r w:rsidR="001B4388" w:rsidRPr="00360C98">
        <w:rPr>
          <w:sz w:val="24"/>
          <w:szCs w:val="24"/>
        </w:rPr>
        <w:t xml:space="preserve">SK </w:t>
      </w:r>
      <w:proofErr w:type="gramStart"/>
      <w:r w:rsidR="001B4388" w:rsidRPr="00360C98">
        <w:rPr>
          <w:sz w:val="24"/>
          <w:szCs w:val="24"/>
        </w:rPr>
        <w:t>Mladé z.s</w:t>
      </w:r>
      <w:r w:rsidR="009C5F76" w:rsidRPr="00360C98">
        <w:rPr>
          <w:sz w:val="24"/>
          <w:szCs w:val="24"/>
        </w:rPr>
        <w:t>.</w:t>
      </w:r>
      <w:proofErr w:type="gramEnd"/>
      <w:r w:rsidR="001B4388" w:rsidRPr="00360C98">
        <w:rPr>
          <w:sz w:val="24"/>
          <w:szCs w:val="24"/>
        </w:rPr>
        <w:t xml:space="preserve">, </w:t>
      </w:r>
      <w:r w:rsidR="00DD23D7" w:rsidRPr="00360C98">
        <w:rPr>
          <w:sz w:val="24"/>
          <w:szCs w:val="24"/>
        </w:rPr>
        <w:t xml:space="preserve">se sídlem </w:t>
      </w:r>
      <w:r w:rsidR="001B4388" w:rsidRPr="00360C98">
        <w:rPr>
          <w:rFonts w:ascii="Calibri" w:eastAsia="Times New Roman" w:hAnsi="Calibri" w:cs="Times New Roman"/>
          <w:sz w:val="24"/>
          <w:szCs w:val="24"/>
          <w:lang w:eastAsia="cs-CZ"/>
        </w:rPr>
        <w:t>Jasanová 1749, České Budějovice</w:t>
      </w:r>
      <w:r w:rsidR="00DD23D7" w:rsidRPr="00360C98">
        <w:rPr>
          <w:rFonts w:ascii="Calibri" w:eastAsia="Times New Roman" w:hAnsi="Calibri" w:cs="Times New Roman"/>
          <w:sz w:val="24"/>
          <w:szCs w:val="24"/>
          <w:lang w:eastAsia="cs-CZ"/>
        </w:rPr>
        <w:t>, 370 0</w:t>
      </w:r>
      <w:r w:rsidR="001B4388" w:rsidRPr="00360C98">
        <w:rPr>
          <w:rFonts w:ascii="Calibri" w:eastAsia="Times New Roman" w:hAnsi="Calibri" w:cs="Times New Roman"/>
          <w:sz w:val="24"/>
          <w:szCs w:val="24"/>
          <w:lang w:eastAsia="cs-CZ"/>
        </w:rPr>
        <w:t>8</w:t>
      </w:r>
      <w:r w:rsidR="00DD23D7" w:rsidRPr="00360C9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České Budějovice, IČ</w:t>
      </w:r>
      <w:r w:rsidR="006667D3" w:rsidRPr="00360C98">
        <w:rPr>
          <w:rFonts w:ascii="Calibri" w:eastAsia="Times New Roman" w:hAnsi="Calibri" w:cs="Times New Roman"/>
          <w:sz w:val="24"/>
          <w:szCs w:val="24"/>
          <w:lang w:eastAsia="cs-CZ"/>
        </w:rPr>
        <w:t>O</w:t>
      </w:r>
      <w:r w:rsidR="00DD23D7" w:rsidRPr="00360C9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: </w:t>
      </w:r>
      <w:r w:rsidR="001B4388" w:rsidRPr="00360C98">
        <w:rPr>
          <w:rFonts w:ascii="Calibri" w:eastAsia="Times New Roman" w:hAnsi="Calibri" w:cs="Times New Roman"/>
          <w:sz w:val="24"/>
          <w:szCs w:val="24"/>
          <w:lang w:eastAsia="cs-CZ"/>
        </w:rPr>
        <w:t>60074876</w:t>
      </w:r>
      <w:r w:rsidR="00DD23D7" w:rsidRPr="00360C9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</w:t>
      </w:r>
      <w:r w:rsidR="001B4388" w:rsidRPr="00360C98">
        <w:rPr>
          <w:sz w:val="24"/>
          <w:szCs w:val="24"/>
        </w:rPr>
        <w:t xml:space="preserve">Jasanová 1749, 370 08 České Budějovice </w:t>
      </w:r>
      <w:r w:rsidR="00DF5A5E" w:rsidRPr="00360C98">
        <w:rPr>
          <w:sz w:val="24"/>
          <w:szCs w:val="24"/>
        </w:rPr>
        <w:t xml:space="preserve">o mimořádnou investiční dotaci </w:t>
      </w:r>
      <w:r w:rsidR="004866CB" w:rsidRPr="00360C98">
        <w:rPr>
          <w:sz w:val="24"/>
          <w:szCs w:val="24"/>
        </w:rPr>
        <w:t xml:space="preserve">ve výši </w:t>
      </w:r>
      <w:r w:rsidR="00DF5A5E" w:rsidRPr="00360C98">
        <w:rPr>
          <w:sz w:val="24"/>
          <w:szCs w:val="24"/>
        </w:rPr>
        <w:t xml:space="preserve">500 000 Kč na zajištění bezpečného provozu nafukovací haly v areálu SK </w:t>
      </w:r>
      <w:proofErr w:type="gramStart"/>
      <w:r w:rsidR="00DF5A5E" w:rsidRPr="00360C98">
        <w:rPr>
          <w:sz w:val="24"/>
          <w:szCs w:val="24"/>
        </w:rPr>
        <w:t>Mladé z.s.</w:t>
      </w:r>
      <w:proofErr w:type="gramEnd"/>
    </w:p>
    <w:p w:rsidR="00DF5A5E" w:rsidRPr="00360C98" w:rsidRDefault="00DF5A5E" w:rsidP="00DF5A5E">
      <w:pPr>
        <w:jc w:val="both"/>
        <w:rPr>
          <w:sz w:val="24"/>
          <w:szCs w:val="24"/>
        </w:rPr>
      </w:pPr>
      <w:r w:rsidRPr="00360C98">
        <w:rPr>
          <w:sz w:val="24"/>
          <w:szCs w:val="24"/>
        </w:rPr>
        <w:t xml:space="preserve">Tato částka bude použita na rekonstrukci opláštění haly a s tím spojené činnosti vedoucí </w:t>
      </w:r>
      <w:r w:rsidR="00360C98">
        <w:rPr>
          <w:sz w:val="24"/>
          <w:szCs w:val="24"/>
        </w:rPr>
        <w:t>k </w:t>
      </w:r>
      <w:r w:rsidRPr="00360C98">
        <w:rPr>
          <w:sz w:val="24"/>
          <w:szCs w:val="24"/>
        </w:rPr>
        <w:t xml:space="preserve">bezpečnému provozování </w:t>
      </w:r>
      <w:r w:rsidR="00C02008">
        <w:rPr>
          <w:sz w:val="24"/>
          <w:szCs w:val="24"/>
        </w:rPr>
        <w:t xml:space="preserve">haly, kterou užívají především </w:t>
      </w:r>
      <w:bookmarkStart w:id="0" w:name="_GoBack"/>
      <w:bookmarkEnd w:id="0"/>
      <w:r w:rsidRPr="00360C98">
        <w:rPr>
          <w:sz w:val="24"/>
          <w:szCs w:val="24"/>
        </w:rPr>
        <w:t>děti a mládež klubu a školní děti ze sousední Základní školy Mladé.</w:t>
      </w:r>
      <w:r w:rsidR="00360C98" w:rsidRPr="00360C98">
        <w:rPr>
          <w:sz w:val="24"/>
          <w:szCs w:val="24"/>
        </w:rPr>
        <w:t xml:space="preserve">  </w:t>
      </w:r>
      <w:r w:rsidRPr="00360C98">
        <w:rPr>
          <w:sz w:val="24"/>
          <w:szCs w:val="24"/>
        </w:rPr>
        <w:t>Jedná se tedy o mimořádnou finanční podporu při řešení havarijního stavu haly.</w:t>
      </w:r>
    </w:p>
    <w:p w:rsidR="00360C98" w:rsidRPr="00360C98" w:rsidRDefault="00360C98" w:rsidP="00F97B8D">
      <w:pPr>
        <w:tabs>
          <w:tab w:val="num" w:pos="56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360C98">
        <w:rPr>
          <w:sz w:val="24"/>
          <w:szCs w:val="24"/>
        </w:rPr>
        <w:t xml:space="preserve">SK </w:t>
      </w:r>
      <w:proofErr w:type="gramStart"/>
      <w:r w:rsidRPr="00360C98">
        <w:rPr>
          <w:sz w:val="24"/>
          <w:szCs w:val="24"/>
        </w:rPr>
        <w:t>Mladé z.s.</w:t>
      </w:r>
      <w:proofErr w:type="gramEnd"/>
      <w:r w:rsidRPr="00360C98">
        <w:rPr>
          <w:sz w:val="24"/>
          <w:szCs w:val="24"/>
        </w:rPr>
        <w:t xml:space="preserve"> umožní bezplatné užívání nafukovací haly v areálu SK Mladé z.s. Jasanová 1749, 370 08 České Budějovice Základní škole a Mateřské škole, </w:t>
      </w:r>
      <w:proofErr w:type="spellStart"/>
      <w:r w:rsidRPr="00360C98">
        <w:rPr>
          <w:sz w:val="24"/>
          <w:szCs w:val="24"/>
        </w:rPr>
        <w:t>Vl</w:t>
      </w:r>
      <w:proofErr w:type="spellEnd"/>
      <w:r w:rsidRPr="00360C98">
        <w:rPr>
          <w:sz w:val="24"/>
          <w:szCs w:val="24"/>
        </w:rPr>
        <w:t xml:space="preserve">. Rady 1, České Budějovice na výuku tělesné výchovy v rozsahu nejméně 200 hodin ročně, a to po dobu 5 let ode dne předložení vyúčtování nebo do realizace projektu výstavby nové haly na místě stávající nafukovací haly. </w:t>
      </w:r>
    </w:p>
    <w:p w:rsidR="001B4388" w:rsidRDefault="006667D3" w:rsidP="006667D3">
      <w:pPr>
        <w:jc w:val="both"/>
        <w:rPr>
          <w:sz w:val="24"/>
          <w:szCs w:val="24"/>
        </w:rPr>
      </w:pPr>
      <w:r w:rsidRPr="00360C98">
        <w:rPr>
          <w:sz w:val="24"/>
          <w:szCs w:val="24"/>
        </w:rPr>
        <w:t xml:space="preserve">Tímto materiálem je předkládán ke schválení návrh veřejnoprávní smlouvy o poskytnutí investiční dotace statutárního města České Budějovice na </w:t>
      </w:r>
      <w:r w:rsidR="00DF5A5E" w:rsidRPr="00360C98">
        <w:rPr>
          <w:sz w:val="24"/>
          <w:szCs w:val="24"/>
        </w:rPr>
        <w:t xml:space="preserve">zajištění bezpečného provozu nafukovací haly v areálu SK </w:t>
      </w:r>
      <w:proofErr w:type="gramStart"/>
      <w:r w:rsidR="00DF5A5E" w:rsidRPr="00360C98">
        <w:rPr>
          <w:sz w:val="24"/>
          <w:szCs w:val="24"/>
        </w:rPr>
        <w:t>Mladé z.s.</w:t>
      </w:r>
      <w:proofErr w:type="gramEnd"/>
      <w:r w:rsidR="00DF5A5E" w:rsidRPr="00360C98">
        <w:rPr>
          <w:sz w:val="24"/>
          <w:szCs w:val="24"/>
        </w:rPr>
        <w:t>,</w:t>
      </w:r>
      <w:r w:rsidR="001B4388" w:rsidRPr="00360C98">
        <w:rPr>
          <w:sz w:val="24"/>
          <w:szCs w:val="24"/>
        </w:rPr>
        <w:t xml:space="preserve"> Jasanová 1749, 370 08 České Budějovice.</w:t>
      </w:r>
    </w:p>
    <w:p w:rsidR="00C02008" w:rsidRPr="00360C98" w:rsidRDefault="00C02008" w:rsidP="006667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RM vzala na svém jednání dne </w:t>
      </w:r>
      <w:proofErr w:type="gramStart"/>
      <w:r>
        <w:rPr>
          <w:sz w:val="24"/>
          <w:szCs w:val="24"/>
        </w:rPr>
        <w:t>25.11.2019</w:t>
      </w:r>
      <w:proofErr w:type="gramEnd"/>
      <w:r>
        <w:rPr>
          <w:sz w:val="24"/>
          <w:szCs w:val="24"/>
        </w:rPr>
        <w:t xml:space="preserve"> na vědomí výše uvedenou mimořádnou investiční dotaci pro SK Mladé z.s. a nedoporučila ZM schválit poskytnutí této dotace.</w:t>
      </w:r>
    </w:p>
    <w:p w:rsidR="00E47943" w:rsidRPr="00360C98" w:rsidRDefault="00E47943" w:rsidP="00E47943">
      <w:pPr>
        <w:jc w:val="both"/>
        <w:rPr>
          <w:sz w:val="24"/>
          <w:szCs w:val="24"/>
        </w:rPr>
      </w:pPr>
      <w:r w:rsidRPr="00360C98">
        <w:rPr>
          <w:sz w:val="24"/>
          <w:szCs w:val="24"/>
        </w:rPr>
        <w:t xml:space="preserve">V rozpočtu odpovědného místa 105 – odbor školství a tělovýchovy jsou ke dni </w:t>
      </w:r>
      <w:proofErr w:type="gramStart"/>
      <w:r w:rsidRPr="00360C98">
        <w:rPr>
          <w:sz w:val="24"/>
          <w:szCs w:val="24"/>
        </w:rPr>
        <w:t>2</w:t>
      </w:r>
      <w:r w:rsidR="00F97B8D">
        <w:rPr>
          <w:sz w:val="24"/>
          <w:szCs w:val="24"/>
        </w:rPr>
        <w:t>5</w:t>
      </w:r>
      <w:r w:rsidRPr="00360C98">
        <w:rPr>
          <w:sz w:val="24"/>
          <w:szCs w:val="24"/>
        </w:rPr>
        <w:t>.11.2019</w:t>
      </w:r>
      <w:proofErr w:type="gramEnd"/>
      <w:r w:rsidRPr="00360C98">
        <w:rPr>
          <w:sz w:val="24"/>
          <w:szCs w:val="24"/>
        </w:rPr>
        <w:t xml:space="preserve"> k dispozici finanční prostředky ve výši 538 000 Kč. Tyto v případě schválení pokryjí tento finanční záměr.</w:t>
      </w:r>
    </w:p>
    <w:p w:rsidR="00736482" w:rsidRPr="00360C98" w:rsidRDefault="00736482" w:rsidP="00D97CCF">
      <w:pPr>
        <w:jc w:val="both"/>
        <w:rPr>
          <w:sz w:val="24"/>
          <w:szCs w:val="24"/>
        </w:rPr>
      </w:pPr>
    </w:p>
    <w:p w:rsidR="00D97CCF" w:rsidRDefault="00D97CCF" w:rsidP="004866CB">
      <w:pPr>
        <w:jc w:val="both"/>
      </w:pPr>
    </w:p>
    <w:sectPr w:rsidR="00D9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279C0"/>
    <w:multiLevelType w:val="hybridMultilevel"/>
    <w:tmpl w:val="36DAC4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02CBE"/>
    <w:multiLevelType w:val="hybridMultilevel"/>
    <w:tmpl w:val="EB6E69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5C"/>
    <w:rsid w:val="000F46B9"/>
    <w:rsid w:val="001B4388"/>
    <w:rsid w:val="00266ACC"/>
    <w:rsid w:val="0034619C"/>
    <w:rsid w:val="00360C98"/>
    <w:rsid w:val="003A6440"/>
    <w:rsid w:val="00421582"/>
    <w:rsid w:val="004418BB"/>
    <w:rsid w:val="004866CB"/>
    <w:rsid w:val="00514E96"/>
    <w:rsid w:val="005F02C2"/>
    <w:rsid w:val="006667D3"/>
    <w:rsid w:val="00682F70"/>
    <w:rsid w:val="00694C40"/>
    <w:rsid w:val="006D2D97"/>
    <w:rsid w:val="006E05C7"/>
    <w:rsid w:val="007107C1"/>
    <w:rsid w:val="0073487D"/>
    <w:rsid w:val="00736482"/>
    <w:rsid w:val="00780382"/>
    <w:rsid w:val="00794973"/>
    <w:rsid w:val="007C7AA3"/>
    <w:rsid w:val="007F0BD7"/>
    <w:rsid w:val="0087769A"/>
    <w:rsid w:val="0091027B"/>
    <w:rsid w:val="009140B2"/>
    <w:rsid w:val="00937347"/>
    <w:rsid w:val="009C5F76"/>
    <w:rsid w:val="009D392D"/>
    <w:rsid w:val="00AD6482"/>
    <w:rsid w:val="00B15609"/>
    <w:rsid w:val="00BE7F51"/>
    <w:rsid w:val="00C01703"/>
    <w:rsid w:val="00C02008"/>
    <w:rsid w:val="00CE7385"/>
    <w:rsid w:val="00D9410D"/>
    <w:rsid w:val="00D95632"/>
    <w:rsid w:val="00D97CCF"/>
    <w:rsid w:val="00DD23D7"/>
    <w:rsid w:val="00DF5A5E"/>
    <w:rsid w:val="00E47943"/>
    <w:rsid w:val="00E574B9"/>
    <w:rsid w:val="00E97CD7"/>
    <w:rsid w:val="00ED735C"/>
    <w:rsid w:val="00EE33B8"/>
    <w:rsid w:val="00F02C1E"/>
    <w:rsid w:val="00F252A2"/>
    <w:rsid w:val="00F27D79"/>
    <w:rsid w:val="00F30145"/>
    <w:rsid w:val="00F430BC"/>
    <w:rsid w:val="00F81D14"/>
    <w:rsid w:val="00F95804"/>
    <w:rsid w:val="00F9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F8D79-EA86-4D08-B5D2-ADAF7DDA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35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DD23D7"/>
  </w:style>
  <w:style w:type="character" w:customStyle="1" w:styleId="nounderline2">
    <w:name w:val="nounderline2"/>
    <w:basedOn w:val="Standardnpsmoodstavce"/>
    <w:rsid w:val="00DD23D7"/>
  </w:style>
  <w:style w:type="character" w:customStyle="1" w:styleId="nowrap">
    <w:name w:val="nowrap"/>
    <w:basedOn w:val="Standardnpsmoodstavce"/>
    <w:rsid w:val="00DD23D7"/>
  </w:style>
  <w:style w:type="paragraph" w:styleId="Odstavecseseznamem">
    <w:name w:val="List Paragraph"/>
    <w:basedOn w:val="Normln"/>
    <w:uiPriority w:val="34"/>
    <w:qFormat/>
    <w:rsid w:val="00DD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3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7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09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0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8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56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60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10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05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04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44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66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85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64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30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198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89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543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69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9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27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22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97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30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606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886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Stluková Jana</dc:creator>
  <cp:keywords/>
  <dc:description/>
  <cp:lastModifiedBy>Stluková Jana</cp:lastModifiedBy>
  <cp:revision>5</cp:revision>
  <dcterms:created xsi:type="dcterms:W3CDTF">2019-11-22T10:25:00Z</dcterms:created>
  <dcterms:modified xsi:type="dcterms:W3CDTF">2019-11-26T06:56:00Z</dcterms:modified>
</cp:coreProperties>
</file>