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16" w:rsidRPr="00D33BDF" w:rsidRDefault="00B43216">
      <w:pPr>
        <w:jc w:val="center"/>
        <w:rPr>
          <w:b/>
        </w:rPr>
      </w:pPr>
      <w:r w:rsidRPr="00D33BDF">
        <w:rPr>
          <w:b/>
        </w:rPr>
        <w:t>D ů v o d o v á    z p r á v a</w:t>
      </w:r>
    </w:p>
    <w:p w:rsidR="00B43216" w:rsidRDefault="00B43216"/>
    <w:p w:rsidR="007E3355" w:rsidRDefault="00896E01" w:rsidP="002B4E2A">
      <w:pPr>
        <w:spacing w:line="360" w:lineRule="auto"/>
        <w:ind w:left="1260" w:hanging="1260"/>
        <w:jc w:val="both"/>
      </w:pPr>
      <w:r>
        <w:t>k materiálu:</w:t>
      </w:r>
      <w:r w:rsidR="003D4F7A">
        <w:t xml:space="preserve"> </w:t>
      </w:r>
      <w:r w:rsidR="00381839">
        <w:t>Koncepce bydlení statutárního města České Budějovice</w:t>
      </w:r>
    </w:p>
    <w:p w:rsidR="00381839" w:rsidRDefault="00381839" w:rsidP="002B4E2A">
      <w:pPr>
        <w:spacing w:line="360" w:lineRule="auto"/>
        <w:ind w:left="1260" w:hanging="1260"/>
        <w:jc w:val="both"/>
      </w:pPr>
    </w:p>
    <w:p w:rsidR="003D4F7A" w:rsidRDefault="006B2583" w:rsidP="009F0D07">
      <w:pPr>
        <w:spacing w:line="360" w:lineRule="auto"/>
        <w:ind w:firstLine="708"/>
        <w:jc w:val="both"/>
      </w:pPr>
      <w:r>
        <w:t>V uplynulém období probíhala diskuse v rámci bytové i sociální komise</w:t>
      </w:r>
      <w:r w:rsidR="009F0D07">
        <w:t>, spo</w:t>
      </w:r>
      <w:r w:rsidR="00E153F8">
        <w:t>l</w:t>
      </w:r>
      <w:r w:rsidR="009F0D07">
        <w:t>. SPRÁVA DOMŮ s.r.o. a odboru sociálních věcí Magistrátu města České Budějovice</w:t>
      </w:r>
      <w:r>
        <w:t xml:space="preserve"> o potřebnosti </w:t>
      </w:r>
      <w:r w:rsidR="009F0D07">
        <w:t xml:space="preserve">zpracování Koncepce bydlení v rámci města České Budějovice. </w:t>
      </w:r>
      <w:r w:rsidR="003D4F7A">
        <w:t xml:space="preserve">Cílem koncepce je jasně vymezit oblasti zájmu v otázce bydlení v bytech ve vlastnictví města České Budějovice, kterých je v době zpracování této koncepce 1814. Důležitým prvkem koncepce je jasné vymezení systému dostupného bydlení, které bude určeno pro osoby v životní nouzi. Smyslem tohoto nově nastaveného systému není poskytovat levné byty, ale poskytovat dostupné byty s nabídkou doprovodných služeb sociální pomoci a podpory, tak aby si nájemce takového bytu své bydlení nejen udržel, ale v procesu životních změn mohl dále aktivně pokračovat. </w:t>
      </w:r>
    </w:p>
    <w:p w:rsidR="006B2583" w:rsidRDefault="009F0D07" w:rsidP="009F0D07">
      <w:pPr>
        <w:spacing w:line="360" w:lineRule="auto"/>
        <w:ind w:firstLine="708"/>
        <w:jc w:val="both"/>
      </w:pPr>
      <w:r>
        <w:t xml:space="preserve">V následujících letech bude docházet ke změnám, které mají za cíl hospodaření s městskými byty zpřehlednit, včetně systému jejich přidělování, zkvalitnit a modernizovat. Předložená koncepce chce tyto změny jasně popsat a definovat jejich účel. Významnou novinkou je vytvoření jednotného místa pro předávání informací pro občany, a to v podobě tzv. Kontaktního místa pro bydlení. Zde bude moci každý zájemce o městský byt získat základní informace o aktuálních nabídkách bytů, o systému jejich přidělování, a případně požádat i o další pomoc a podporu při řešení problémů s bydlením. </w:t>
      </w:r>
    </w:p>
    <w:p w:rsidR="003D4F7A" w:rsidRDefault="003D4F7A" w:rsidP="006B2583">
      <w:pPr>
        <w:spacing w:line="360" w:lineRule="auto"/>
        <w:ind w:firstLine="708"/>
        <w:jc w:val="both"/>
      </w:pPr>
      <w:r>
        <w:t>Návrh koncepce by</w:t>
      </w:r>
      <w:r w:rsidR="009F0D07">
        <w:t>l</w:t>
      </w:r>
      <w:r>
        <w:t xml:space="preserve"> projednán v bytové a sociální komisi</w:t>
      </w:r>
      <w:r w:rsidR="003F55F7">
        <w:t>, usnesením rady města č. 1526/2019 ze dne 25.</w:t>
      </w:r>
      <w:r w:rsidR="001F06EF">
        <w:t xml:space="preserve"> </w:t>
      </w:r>
      <w:r w:rsidR="003F55F7">
        <w:t>11.</w:t>
      </w:r>
      <w:r w:rsidR="001F06EF">
        <w:t xml:space="preserve"> </w:t>
      </w:r>
      <w:bookmarkStart w:id="0" w:name="_GoBack"/>
      <w:bookmarkEnd w:id="0"/>
      <w:r w:rsidR="003F55F7">
        <w:t xml:space="preserve">2019 </w:t>
      </w:r>
      <w:r>
        <w:t>bylo doporučeno</w:t>
      </w:r>
      <w:r w:rsidR="009F0D07">
        <w:t xml:space="preserve"> </w:t>
      </w:r>
      <w:r w:rsidR="003F55F7">
        <w:t>zastupitelstvu</w:t>
      </w:r>
      <w:r w:rsidR="009F0D07">
        <w:t xml:space="preserve"> města </w:t>
      </w:r>
      <w:r>
        <w:t>schválení v předloženém znění.</w:t>
      </w:r>
    </w:p>
    <w:p w:rsidR="003D4F7A" w:rsidRDefault="003D4F7A" w:rsidP="003D4F7A">
      <w:pPr>
        <w:spacing w:line="360" w:lineRule="auto"/>
        <w:jc w:val="both"/>
      </w:pPr>
    </w:p>
    <w:sectPr w:rsidR="003D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28D"/>
    <w:multiLevelType w:val="multilevel"/>
    <w:tmpl w:val="2684FD5C"/>
    <w:lvl w:ilvl="0">
      <w:start w:val="1"/>
      <w:numFmt w:val="none"/>
      <w:pStyle w:val="odstavecsslovnm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dstavecsslovnm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pStyle w:val="slovn3a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1" w15:restartNumberingAfterBreak="0">
    <w:nsid w:val="63C95A1B"/>
    <w:multiLevelType w:val="hybridMultilevel"/>
    <w:tmpl w:val="236A1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1"/>
    <w:rsid w:val="000070EB"/>
    <w:rsid w:val="00086FD0"/>
    <w:rsid w:val="000F1020"/>
    <w:rsid w:val="001429B8"/>
    <w:rsid w:val="00177B1A"/>
    <w:rsid w:val="001F06EF"/>
    <w:rsid w:val="00202967"/>
    <w:rsid w:val="002746A8"/>
    <w:rsid w:val="002B4E2A"/>
    <w:rsid w:val="0030022E"/>
    <w:rsid w:val="0037358E"/>
    <w:rsid w:val="00381839"/>
    <w:rsid w:val="003D4F7A"/>
    <w:rsid w:val="003E08A9"/>
    <w:rsid w:val="003E38AB"/>
    <w:rsid w:val="003F55F7"/>
    <w:rsid w:val="00501B58"/>
    <w:rsid w:val="005475C4"/>
    <w:rsid w:val="005A16F3"/>
    <w:rsid w:val="006B2583"/>
    <w:rsid w:val="007E3355"/>
    <w:rsid w:val="00896E01"/>
    <w:rsid w:val="0090093C"/>
    <w:rsid w:val="00922617"/>
    <w:rsid w:val="00940F32"/>
    <w:rsid w:val="009838D1"/>
    <w:rsid w:val="009F0D07"/>
    <w:rsid w:val="00A03856"/>
    <w:rsid w:val="00AC0627"/>
    <w:rsid w:val="00B22858"/>
    <w:rsid w:val="00B43216"/>
    <w:rsid w:val="00C27166"/>
    <w:rsid w:val="00C80831"/>
    <w:rsid w:val="00D33BDF"/>
    <w:rsid w:val="00E153F8"/>
    <w:rsid w:val="00E56CC4"/>
    <w:rsid w:val="00E80CC7"/>
    <w:rsid w:val="00E925A3"/>
    <w:rsid w:val="00E9773D"/>
    <w:rsid w:val="00F12F54"/>
    <w:rsid w:val="00F167BA"/>
    <w:rsid w:val="00F33115"/>
    <w:rsid w:val="00F52EFC"/>
    <w:rsid w:val="00F65FA9"/>
    <w:rsid w:val="00F82A66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4D15-3EB1-4392-8B6E-A843664C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25A3"/>
    <w:rPr>
      <w:rFonts w:ascii="Segoe UI" w:hAnsi="Segoe UI" w:cs="Segoe UI"/>
      <w:sz w:val="18"/>
      <w:szCs w:val="18"/>
    </w:rPr>
  </w:style>
  <w:style w:type="paragraph" w:customStyle="1" w:styleId="Schvuk">
    <w:name w:val="Schv_uk_"/>
    <w:basedOn w:val="Normln"/>
    <w:next w:val="Normln"/>
    <w:autoRedefine/>
    <w:rsid w:val="000070EB"/>
    <w:pPr>
      <w:numPr>
        <w:ilvl w:val="1"/>
        <w:numId w:val="1"/>
      </w:numPr>
      <w:tabs>
        <w:tab w:val="left" w:pos="567"/>
      </w:tabs>
      <w:spacing w:before="120"/>
    </w:pPr>
    <w:rPr>
      <w:b/>
      <w:spacing w:val="80"/>
      <w:szCs w:val="20"/>
    </w:rPr>
  </w:style>
  <w:style w:type="paragraph" w:customStyle="1" w:styleId="odstavecsslovnm">
    <w:name w:val="odstavec s číslováním"/>
    <w:basedOn w:val="Normln"/>
    <w:autoRedefine/>
    <w:rsid w:val="000070EB"/>
    <w:pPr>
      <w:numPr>
        <w:ilvl w:val="2"/>
        <w:numId w:val="1"/>
      </w:numPr>
      <w:tabs>
        <w:tab w:val="left" w:pos="540"/>
        <w:tab w:val="left" w:pos="720"/>
        <w:tab w:val="left" w:pos="1080"/>
      </w:tabs>
    </w:pPr>
    <w:rPr>
      <w:szCs w:val="20"/>
    </w:rPr>
  </w:style>
  <w:style w:type="paragraph" w:customStyle="1" w:styleId="slovn21">
    <w:name w:val="číslování2(1.)"/>
    <w:basedOn w:val="Normln"/>
    <w:autoRedefine/>
    <w:rsid w:val="000070EB"/>
    <w:pPr>
      <w:numPr>
        <w:ilvl w:val="3"/>
        <w:numId w:val="1"/>
      </w:numPr>
      <w:tabs>
        <w:tab w:val="left" w:pos="720"/>
      </w:tabs>
    </w:pPr>
    <w:rPr>
      <w:noProof/>
      <w:szCs w:val="20"/>
    </w:rPr>
  </w:style>
  <w:style w:type="paragraph" w:customStyle="1" w:styleId="slovn3a">
    <w:name w:val="číslování3(a))"/>
    <w:basedOn w:val="slovn21"/>
    <w:autoRedefine/>
    <w:rsid w:val="000070EB"/>
    <w:pPr>
      <w:numPr>
        <w:ilvl w:val="4"/>
      </w:numPr>
    </w:pPr>
  </w:style>
  <w:style w:type="paragraph" w:customStyle="1" w:styleId="Default">
    <w:name w:val="Default"/>
    <w:rsid w:val="0000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70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z p r á v a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z p r á v a</dc:title>
  <dc:subject/>
  <dc:creator>HolzeplKarel</dc:creator>
  <cp:keywords/>
  <cp:lastModifiedBy>Magda Dvořáková</cp:lastModifiedBy>
  <cp:revision>3</cp:revision>
  <cp:lastPrinted>2015-11-23T14:58:00Z</cp:lastPrinted>
  <dcterms:created xsi:type="dcterms:W3CDTF">2019-11-29T11:17:00Z</dcterms:created>
  <dcterms:modified xsi:type="dcterms:W3CDTF">2019-11-29T11:30:00Z</dcterms:modified>
</cp:coreProperties>
</file>