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gridCol w:w="6970"/>
      </w:tblGrid>
      <w:tr w:rsidR="00A6289C" w:rsidRPr="00683834" w:rsidTr="005B7D7E">
        <w:trPr>
          <w:gridAfter w:val="1"/>
          <w:wAfter w:w="6970" w:type="dxa"/>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A6289C" w:rsidRPr="00683834" w:rsidRDefault="00A6289C" w:rsidP="00F2513D">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A6289C" w:rsidRPr="00683834" w:rsidRDefault="00A6289C" w:rsidP="00F2513D">
            <w:pPr>
              <w:spacing w:line="240" w:lineRule="auto"/>
              <w:rPr>
                <w:rFonts w:ascii="Calibri" w:hAnsi="Calibri"/>
                <w:b/>
                <w:bCs/>
                <w:szCs w:val="18"/>
              </w:rPr>
            </w:pPr>
            <w:r w:rsidRPr="00683834">
              <w:rPr>
                <w:rFonts w:ascii="Calibri" w:hAnsi="Calibri"/>
                <w:b/>
                <w:bCs/>
                <w:szCs w:val="18"/>
              </w:rPr>
              <w:t xml:space="preserve"> AP </w:t>
            </w:r>
            <w:r w:rsidR="00F2513D">
              <w:rPr>
                <w:rFonts w:ascii="Calibri" w:hAnsi="Calibri"/>
                <w:b/>
                <w:bCs/>
                <w:szCs w:val="18"/>
              </w:rPr>
              <w:t>2</w:t>
            </w:r>
            <w:r w:rsidR="001035FF">
              <w:rPr>
                <w:rFonts w:ascii="Calibri" w:hAnsi="Calibri"/>
                <w:b/>
                <w:bCs/>
                <w:szCs w:val="18"/>
              </w:rPr>
              <w:t>-</w:t>
            </w:r>
            <w:r w:rsidR="00F2513D">
              <w:rPr>
                <w:rFonts w:ascii="Calibri" w:hAnsi="Calibri"/>
                <w:b/>
                <w:bCs/>
                <w:szCs w:val="18"/>
              </w:rPr>
              <w:t>1</w:t>
            </w:r>
            <w:r w:rsidRPr="00683834">
              <w:rPr>
                <w:rFonts w:ascii="Calibri" w:hAnsi="Calibri"/>
                <w:b/>
                <w:bCs/>
                <w:szCs w:val="18"/>
              </w:rPr>
              <w:t>-</w:t>
            </w:r>
            <w:r w:rsidR="00F2513D">
              <w:rPr>
                <w:rFonts w:ascii="Calibri" w:hAnsi="Calibri"/>
                <w:b/>
                <w:bCs/>
                <w:szCs w:val="18"/>
              </w:rPr>
              <w:t>1</w:t>
            </w:r>
          </w:p>
        </w:tc>
      </w:tr>
      <w:tr w:rsidR="00A6289C" w:rsidRPr="00683834" w:rsidTr="005B7D7E">
        <w:trPr>
          <w:gridAfter w:val="1"/>
          <w:wAfter w:w="6970" w:type="dxa"/>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A6289C" w:rsidRPr="00683834" w:rsidRDefault="00A6289C" w:rsidP="00F2513D">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sidR="00F2513D">
              <w:rPr>
                <w:rFonts w:ascii="Calibri" w:hAnsi="Calibri"/>
                <w:b/>
                <w:bCs/>
                <w:sz w:val="18"/>
                <w:szCs w:val="18"/>
              </w:rPr>
              <w:t>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A6289C" w:rsidRPr="00683834" w:rsidRDefault="00F2513D" w:rsidP="00F2513D">
            <w:pPr>
              <w:spacing w:line="240" w:lineRule="auto"/>
              <w:rPr>
                <w:rFonts w:ascii="Calibri" w:hAnsi="Calibri"/>
                <w:sz w:val="18"/>
                <w:szCs w:val="18"/>
              </w:rPr>
            </w:pPr>
            <w:r w:rsidRPr="00F2513D">
              <w:rPr>
                <w:rFonts w:ascii="Calibri" w:hAnsi="Calibri"/>
                <w:b/>
                <w:bCs/>
                <w:szCs w:val="18"/>
              </w:rPr>
              <w:t>Zvýšení bezpečnosti</w:t>
            </w:r>
          </w:p>
        </w:tc>
      </w:tr>
      <w:tr w:rsidR="00A6289C" w:rsidRPr="008806C4" w:rsidTr="005B7D7E">
        <w:trPr>
          <w:gridAfter w:val="1"/>
          <w:wAfter w:w="6970" w:type="dxa"/>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6289C" w:rsidRPr="00683834" w:rsidRDefault="00A6289C" w:rsidP="00F2513D">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 xml:space="preserve">cíl: </w:t>
            </w:r>
            <w:r w:rsidR="00F2513D">
              <w:rPr>
                <w:rFonts w:ascii="Calibri" w:hAnsi="Calibri"/>
                <w:b/>
                <w:sz w:val="18"/>
                <w:szCs w:val="18"/>
              </w:rPr>
              <w:t>2</w:t>
            </w:r>
            <w:r>
              <w:rPr>
                <w:rFonts w:ascii="Calibri" w:hAnsi="Calibri"/>
                <w:b/>
                <w:sz w:val="18"/>
                <w:szCs w:val="18"/>
              </w:rPr>
              <w:t>-</w:t>
            </w:r>
            <w:r w:rsidR="00F2513D">
              <w:rPr>
                <w:rFonts w:ascii="Calibri" w:hAnsi="Calibri"/>
                <w:b/>
                <w:sz w:val="18"/>
                <w:szCs w:val="18"/>
              </w:rPr>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A6289C" w:rsidRPr="008806C4" w:rsidRDefault="00F2513D" w:rsidP="00F2513D">
            <w:pPr>
              <w:spacing w:line="240" w:lineRule="auto"/>
            </w:pPr>
            <w:r w:rsidRPr="00F2513D">
              <w:t>Zvýšení bezpečnosti všech účastníků dopravního provozu</w:t>
            </w:r>
          </w:p>
        </w:tc>
      </w:tr>
      <w:tr w:rsidR="00A6289C" w:rsidRPr="008806C4" w:rsidTr="005B7D7E">
        <w:trPr>
          <w:gridAfter w:val="1"/>
          <w:wAfter w:w="6970" w:type="dxa"/>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6289C" w:rsidRPr="00683834" w:rsidRDefault="00A6289C" w:rsidP="00F2513D">
            <w:pPr>
              <w:spacing w:line="240" w:lineRule="auto"/>
              <w:rPr>
                <w:rFonts w:ascii="Calibri" w:hAnsi="Calibri"/>
                <w:b/>
                <w:sz w:val="18"/>
                <w:szCs w:val="18"/>
              </w:rPr>
            </w:pPr>
            <w:r>
              <w:rPr>
                <w:rFonts w:ascii="Calibri" w:hAnsi="Calibri"/>
                <w:b/>
                <w:sz w:val="18"/>
                <w:szCs w:val="18"/>
              </w:rPr>
              <w:t xml:space="preserve">Specifický cíl: </w:t>
            </w:r>
            <w:r w:rsidR="00F2513D">
              <w:rPr>
                <w:rFonts w:ascii="Calibri" w:hAnsi="Calibri"/>
                <w:b/>
                <w:sz w:val="18"/>
                <w:szCs w:val="18"/>
              </w:rPr>
              <w:t>2</w:t>
            </w:r>
            <w:r>
              <w:rPr>
                <w:rFonts w:ascii="Calibri" w:hAnsi="Calibri"/>
                <w:b/>
                <w:sz w:val="18"/>
                <w:szCs w:val="18"/>
              </w:rPr>
              <w:t>-</w:t>
            </w:r>
            <w:r w:rsidR="00F2513D">
              <w:rPr>
                <w:rFonts w:ascii="Calibri" w:hAnsi="Calibri"/>
                <w:b/>
                <w:sz w:val="18"/>
                <w:szCs w:val="18"/>
              </w:rPr>
              <w:t>1</w:t>
            </w:r>
            <w:r>
              <w:rPr>
                <w:rFonts w:ascii="Calibri" w:hAnsi="Calibri"/>
                <w:b/>
                <w:sz w:val="18"/>
                <w:szCs w:val="18"/>
              </w:rPr>
              <w:t>-</w:t>
            </w:r>
            <w:r w:rsidR="00F2513D">
              <w:rPr>
                <w:rFonts w:ascii="Calibri" w:hAnsi="Calibri"/>
                <w:b/>
                <w:sz w:val="18"/>
                <w:szCs w:val="18"/>
              </w:rPr>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A6289C" w:rsidRPr="00F2513D" w:rsidRDefault="00F2513D" w:rsidP="00F2513D">
            <w:pPr>
              <w:spacing w:line="240" w:lineRule="auto"/>
              <w:rPr>
                <w:bCs/>
              </w:rPr>
            </w:pPr>
            <w:r w:rsidRPr="00F2513D">
              <w:rPr>
                <w:b/>
              </w:rPr>
              <w:t>Nehodovost na přechodech, počet usmrcených a těžce zraněných</w:t>
            </w:r>
          </w:p>
        </w:tc>
      </w:tr>
      <w:tr w:rsidR="00A6289C" w:rsidRPr="00D85EE8" w:rsidTr="005B7D7E">
        <w:trPr>
          <w:gridAfter w:val="1"/>
          <w:wAfter w:w="6970" w:type="dxa"/>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6289C" w:rsidRPr="00683834" w:rsidRDefault="00A6289C" w:rsidP="00F2513D">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A6289C" w:rsidRPr="00D972E3" w:rsidRDefault="005B7D7E" w:rsidP="005B7D7E">
            <w:pPr>
              <w:contextualSpacing/>
              <w:rPr>
                <w:sz w:val="20"/>
                <w:szCs w:val="20"/>
              </w:rPr>
            </w:pPr>
            <w:r w:rsidRPr="00D972E3">
              <w:rPr>
                <w:sz w:val="20"/>
                <w:szCs w:val="20"/>
              </w:rPr>
              <w:t xml:space="preserve">V rámci zvýšení bezpečnosti silničního provozu dochází v řešeném území k rekonstrukcím přechodů pro chodce, které jsou často nevyhovující. Nejčastějším nedostatkem stávajících přechodů je jejich délka, které neodpovídá normovým požadavkům. Výskyt těchto přechodů je v křižovatkách se světelnou signalizací i bez signalizace. Přechody jsou vedeny nejen přes 2x2 jízdní pruhy bez středních ostrůvků. Chodec tedy nemá v délce to jediné místo, kde by mohl bezpečně vyčkat na průjezd vozidel. Dále jsou to chybějící bezbariérové úpravy pro imobilní občany a prvky pro nevidomé a slabozraké. Přechody nejsou vybaveny intenzivním nasvětlením. </w:t>
            </w:r>
          </w:p>
        </w:tc>
      </w:tr>
      <w:tr w:rsidR="00A6289C" w:rsidRPr="00683834" w:rsidTr="005B7D7E">
        <w:trPr>
          <w:gridAfter w:val="1"/>
          <w:wAfter w:w="6970" w:type="dxa"/>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6289C" w:rsidRPr="00683834" w:rsidRDefault="00A6289C" w:rsidP="00F2513D">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F76E7" w:rsidRPr="001F76E7" w:rsidRDefault="001F76E7" w:rsidP="001F76E7">
            <w:pPr>
              <w:pStyle w:val="Odstavecseseznamem"/>
              <w:numPr>
                <w:ilvl w:val="0"/>
                <w:numId w:val="1"/>
              </w:numPr>
              <w:spacing w:after="0" w:line="240" w:lineRule="auto"/>
              <w:rPr>
                <w:rFonts w:ascii="Calibri" w:hAnsi="Calibri"/>
                <w:sz w:val="18"/>
                <w:szCs w:val="18"/>
              </w:rPr>
            </w:pPr>
            <w:r w:rsidRPr="001F76E7">
              <w:rPr>
                <w:rFonts w:ascii="Calibri" w:hAnsi="Calibri"/>
                <w:sz w:val="18"/>
                <w:szCs w:val="18"/>
              </w:rPr>
              <w:t>Vyhodnocení nehodových míst, zjištění příčin nehod, odstranění příčin</w:t>
            </w:r>
          </w:p>
          <w:p w:rsidR="001F76E7" w:rsidRPr="001F76E7" w:rsidRDefault="001F76E7" w:rsidP="001F76E7">
            <w:pPr>
              <w:pStyle w:val="Odstavecseseznamem"/>
              <w:numPr>
                <w:ilvl w:val="0"/>
                <w:numId w:val="1"/>
              </w:numPr>
              <w:spacing w:after="0" w:line="240" w:lineRule="auto"/>
              <w:rPr>
                <w:rFonts w:ascii="Calibri" w:hAnsi="Calibri"/>
                <w:sz w:val="18"/>
                <w:szCs w:val="18"/>
              </w:rPr>
            </w:pPr>
            <w:r w:rsidRPr="001F76E7">
              <w:rPr>
                <w:rFonts w:ascii="Calibri" w:hAnsi="Calibri"/>
                <w:sz w:val="18"/>
                <w:szCs w:val="18"/>
              </w:rPr>
              <w:t xml:space="preserve">Návrh bezpečných přechodů s automobilovou a případně železniční dopravou </w:t>
            </w:r>
          </w:p>
          <w:p w:rsidR="00A6289C" w:rsidRPr="001F76E7" w:rsidRDefault="001F76E7" w:rsidP="001F76E7">
            <w:pPr>
              <w:pStyle w:val="Odstavecseseznamem"/>
              <w:numPr>
                <w:ilvl w:val="0"/>
                <w:numId w:val="1"/>
              </w:numPr>
              <w:spacing w:after="0" w:line="240" w:lineRule="auto"/>
              <w:rPr>
                <w:rFonts w:ascii="Calibri" w:hAnsi="Calibri"/>
                <w:sz w:val="18"/>
                <w:szCs w:val="18"/>
              </w:rPr>
            </w:pPr>
            <w:r w:rsidRPr="001F76E7">
              <w:rPr>
                <w:rFonts w:ascii="Calibri" w:hAnsi="Calibri"/>
                <w:sz w:val="18"/>
                <w:szCs w:val="18"/>
              </w:rPr>
              <w:t>Bezpečnostní inspekce stavu nehodového místa</w:t>
            </w:r>
          </w:p>
        </w:tc>
      </w:tr>
      <w:tr w:rsidR="00A6289C" w:rsidRPr="00683834" w:rsidTr="005B7D7E">
        <w:trPr>
          <w:gridAfter w:val="1"/>
          <w:wAfter w:w="6970" w:type="dxa"/>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6289C" w:rsidRPr="00683834" w:rsidRDefault="00A6289C" w:rsidP="00F2513D">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B7D7E" w:rsidRPr="00D85EE8" w:rsidRDefault="005B7D7E" w:rsidP="005B7D7E">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Rekonstrukce přechodů sníží počet dopravních nehod mnohdy s nejvážnějšími následky</w:t>
            </w:r>
          </w:p>
          <w:p w:rsidR="005B7D7E" w:rsidRPr="00D85EE8" w:rsidRDefault="005B7D7E" w:rsidP="005B7D7E">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Ekonomické přínosy z hlediska snížení následků a počtu dopravních nehod</w:t>
            </w:r>
          </w:p>
          <w:p w:rsidR="00A6289C" w:rsidRPr="001F76E7" w:rsidRDefault="005B7D7E" w:rsidP="005B7D7E">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Řidiči vlivem zúžení jízdních pruhů vložením ostrůvků a intenzivního nasvětlení si uvědomí nebezpečí a sníží rychlost jízdy</w:t>
            </w:r>
          </w:p>
        </w:tc>
      </w:tr>
      <w:tr w:rsidR="005B7D7E" w:rsidRPr="00683834" w:rsidTr="005B7D7E">
        <w:trPr>
          <w:gridAfter w:val="1"/>
          <w:wAfter w:w="6970" w:type="dxa"/>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5B7D7E" w:rsidRPr="00683834" w:rsidRDefault="005B7D7E" w:rsidP="005B7D7E">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B7D7E" w:rsidRPr="00D85EE8" w:rsidRDefault="005B7D7E" w:rsidP="005B7D7E">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Provést rekognoskaci nevyhovujících přechodů</w:t>
            </w:r>
            <w:r>
              <w:rPr>
                <w:rFonts w:ascii="Calibri" w:hAnsi="Calibri"/>
                <w:sz w:val="18"/>
                <w:szCs w:val="18"/>
              </w:rPr>
              <w:t xml:space="preserve"> (míst pro přecházení)</w:t>
            </w:r>
            <w:r w:rsidRPr="00D85EE8">
              <w:rPr>
                <w:rFonts w:ascii="Calibri" w:hAnsi="Calibri"/>
                <w:sz w:val="18"/>
                <w:szCs w:val="18"/>
              </w:rPr>
              <w:t xml:space="preserve"> a stanovit priority rekonstrukce</w:t>
            </w:r>
          </w:p>
          <w:p w:rsidR="005B7D7E" w:rsidRPr="00D85EE8" w:rsidRDefault="005B7D7E" w:rsidP="005B7D7E">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Připravit finanční pr</w:t>
            </w:r>
            <w:r w:rsidR="00694103">
              <w:rPr>
                <w:rFonts w:ascii="Calibri" w:hAnsi="Calibri"/>
                <w:sz w:val="18"/>
                <w:szCs w:val="18"/>
              </w:rPr>
              <w:t>ostředky na jejich rekonstrukci</w:t>
            </w:r>
          </w:p>
          <w:p w:rsidR="005B7D7E" w:rsidRPr="00683834" w:rsidRDefault="005B7D7E" w:rsidP="005B7D7E">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Vypracovat projektovou dokumentaci rekonstrukce</w:t>
            </w:r>
          </w:p>
        </w:tc>
      </w:tr>
      <w:tr w:rsidR="005B7D7E" w:rsidRPr="00683834" w:rsidTr="005B7D7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 </w:t>
            </w:r>
          </w:p>
        </w:tc>
        <w:tc>
          <w:tcPr>
            <w:tcW w:w="6970" w:type="dxa"/>
            <w:vAlign w:val="center"/>
          </w:tcPr>
          <w:p w:rsidR="005B7D7E" w:rsidRPr="005B7D7E" w:rsidRDefault="005B7D7E" w:rsidP="005B7D7E">
            <w:pPr>
              <w:spacing w:after="0" w:line="240" w:lineRule="auto"/>
              <w:rPr>
                <w:rFonts w:ascii="Calibri" w:hAnsi="Calibri"/>
                <w:sz w:val="18"/>
                <w:szCs w:val="18"/>
              </w:rPr>
            </w:pPr>
          </w:p>
        </w:tc>
      </w:tr>
      <w:tr w:rsidR="005B7D7E" w:rsidRPr="00683834" w:rsidTr="005B7D7E">
        <w:trPr>
          <w:gridAfter w:val="1"/>
          <w:wAfter w:w="6970" w:type="dxa"/>
          <w:trHeight w:val="210"/>
        </w:trPr>
        <w:tc>
          <w:tcPr>
            <w:tcW w:w="2093" w:type="dxa"/>
            <w:tcBorders>
              <w:top w:val="nil"/>
              <w:left w:val="double" w:sz="4" w:space="0" w:color="000000"/>
              <w:bottom w:val="double" w:sz="6" w:space="0" w:color="auto"/>
            </w:tcBorders>
            <w:shd w:val="clear" w:color="auto" w:fill="auto"/>
            <w:noWrap/>
            <w:hideMark/>
          </w:tcPr>
          <w:p w:rsidR="005B7D7E" w:rsidRPr="00683834" w:rsidRDefault="005B7D7E" w:rsidP="005B7D7E">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 </w:t>
            </w:r>
          </w:p>
        </w:tc>
      </w:tr>
      <w:tr w:rsidR="005B7D7E" w:rsidTr="005B7D7E">
        <w:trPr>
          <w:gridAfter w:val="1"/>
          <w:wAfter w:w="6970" w:type="dxa"/>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B7D7E" w:rsidRDefault="005B7D7E" w:rsidP="005B7D7E">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5B7D7E" w:rsidRDefault="005B7D7E" w:rsidP="005B7D7E">
            <w:pPr>
              <w:spacing w:after="0" w:line="240" w:lineRule="auto"/>
              <w:jc w:val="center"/>
              <w:rPr>
                <w:rFonts w:ascii="Calibri" w:hAnsi="Calibri"/>
                <w:sz w:val="18"/>
                <w:szCs w:val="18"/>
              </w:rPr>
            </w:pPr>
            <w:r>
              <w:rPr>
                <w:rFonts w:ascii="Calibri" w:hAnsi="Calibri"/>
                <w:sz w:val="18"/>
                <w:szCs w:val="18"/>
              </w:rPr>
              <w:t>Cílová hodnota 2035</w:t>
            </w:r>
          </w:p>
        </w:tc>
      </w:tr>
      <w:tr w:rsidR="005B7D7E" w:rsidTr="005B7D7E">
        <w:trPr>
          <w:gridAfter w:val="1"/>
          <w:wAfter w:w="6970" w:type="dxa"/>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B7D7E" w:rsidRPr="00C91AF3" w:rsidRDefault="005B7D7E" w:rsidP="005B7D7E">
            <w:pPr>
              <w:rPr>
                <w:rFonts w:ascii="Calibri" w:eastAsia="Times New Roman" w:hAnsi="Calibri" w:cs="Calibri"/>
                <w:color w:val="000000"/>
                <w:sz w:val="18"/>
                <w:szCs w:val="18"/>
                <w:lang w:eastAsia="zh-TW"/>
              </w:rPr>
            </w:pPr>
            <w:r w:rsidRPr="00C91AF3">
              <w:rPr>
                <w:rFonts w:ascii="Calibri" w:hAnsi="Calibri" w:cs="Calibri"/>
                <w:color w:val="000000"/>
                <w:sz w:val="18"/>
                <w:szCs w:val="18"/>
              </w:rPr>
              <w:t>počet smrtelných a těžkých zranění</w:t>
            </w:r>
            <w:r w:rsidR="002D6CEF">
              <w:rPr>
                <w:rFonts w:ascii="Calibri" w:hAnsi="Calibri" w:cs="Calibri"/>
                <w:color w:val="000000"/>
                <w:sz w:val="18"/>
                <w:szCs w:val="18"/>
              </w:rPr>
              <w:t xml:space="preserve"> </w:t>
            </w:r>
            <w:r w:rsidR="002D6CEF">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B7D7E" w:rsidRPr="00C91AF3" w:rsidRDefault="00D972E3" w:rsidP="005B7D7E">
            <w:pPr>
              <w:spacing w:after="0" w:line="240" w:lineRule="auto"/>
              <w:jc w:val="center"/>
              <w:rPr>
                <w:rFonts w:ascii="Calibri" w:hAnsi="Calibri"/>
                <w:sz w:val="18"/>
                <w:szCs w:val="18"/>
              </w:rPr>
            </w:pPr>
            <w:r>
              <w:rPr>
                <w:rFonts w:ascii="Calibri" w:hAnsi="Calibri"/>
                <w:sz w:val="18"/>
                <w:szCs w:val="18"/>
              </w:rPr>
              <w:t>0</w:t>
            </w:r>
          </w:p>
        </w:tc>
      </w:tr>
      <w:tr w:rsidR="005B7D7E" w:rsidTr="005B7D7E">
        <w:trPr>
          <w:gridAfter w:val="1"/>
          <w:wAfter w:w="6970" w:type="dxa"/>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B7D7E" w:rsidRPr="00C91AF3" w:rsidRDefault="005B7D7E" w:rsidP="005B7D7E">
            <w:pPr>
              <w:rPr>
                <w:rFonts w:ascii="Calibri" w:eastAsia="Times New Roman" w:hAnsi="Calibri" w:cs="Calibri"/>
                <w:color w:val="000000"/>
                <w:sz w:val="18"/>
                <w:szCs w:val="18"/>
                <w:lang w:eastAsia="zh-TW"/>
              </w:rPr>
            </w:pPr>
            <w:r w:rsidRPr="00C91AF3">
              <w:rPr>
                <w:rFonts w:ascii="Calibri" w:hAnsi="Calibri" w:cs="Calibri"/>
                <w:color w:val="000000"/>
                <w:sz w:val="18"/>
                <w:szCs w:val="18"/>
              </w:rPr>
              <w:t xml:space="preserve">počet bezpečných přechodů a míst pro přecházení </w:t>
            </w:r>
            <w:r w:rsidR="002D6CEF">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Default="005B7D7E" w:rsidP="005B7D7E">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B7D7E" w:rsidRPr="00C91AF3" w:rsidRDefault="005B7D7E" w:rsidP="005B7D7E">
            <w:pPr>
              <w:spacing w:after="0" w:line="240" w:lineRule="auto"/>
              <w:jc w:val="center"/>
              <w:rPr>
                <w:rFonts w:ascii="Calibri" w:hAnsi="Calibri"/>
                <w:sz w:val="18"/>
                <w:szCs w:val="18"/>
              </w:rPr>
            </w:pPr>
            <w:r w:rsidRPr="00C91AF3">
              <w:rPr>
                <w:rFonts w:ascii="Calibri" w:hAnsi="Calibri"/>
                <w:sz w:val="18"/>
                <w:szCs w:val="18"/>
              </w:rPr>
              <w:t>95</w:t>
            </w:r>
          </w:p>
        </w:tc>
      </w:tr>
      <w:tr w:rsidR="005B7D7E" w:rsidRPr="00683834" w:rsidTr="005B7D7E">
        <w:trPr>
          <w:gridAfter w:val="1"/>
          <w:wAfter w:w="6970" w:type="dxa"/>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B7D7E" w:rsidRPr="00683834" w:rsidRDefault="00C86F6E" w:rsidP="005B7D7E">
            <w:pPr>
              <w:spacing w:after="0" w:line="240" w:lineRule="auto"/>
              <w:rPr>
                <w:rFonts w:ascii="Calibri" w:hAnsi="Calibri"/>
                <w:sz w:val="18"/>
                <w:szCs w:val="18"/>
              </w:rPr>
            </w:pPr>
            <w:r w:rsidRPr="005B133C">
              <w:rPr>
                <w:rFonts w:ascii="Calibri" w:hAnsi="Calibri"/>
                <w:sz w:val="18"/>
                <w:szCs w:val="18"/>
              </w:rPr>
              <w:t>Způsob zjišťování</w:t>
            </w:r>
            <w:r w:rsidRPr="00AE6593">
              <w:rPr>
                <w:rFonts w:ascii="Calibri" w:hAnsi="Calibri"/>
                <w:sz w:val="18"/>
                <w:szCs w:val="18"/>
              </w:rPr>
              <w:t>: data pro hodnocení budou vycházet ze statistiky nehodovosti Policie ČR</w:t>
            </w:r>
            <w:r w:rsidRPr="00D1245B">
              <w:rPr>
                <w:rFonts w:ascii="Calibri" w:hAnsi="Calibri"/>
                <w:sz w:val="18"/>
                <w:szCs w:val="18"/>
              </w:rPr>
              <w:t>.</w:t>
            </w:r>
          </w:p>
        </w:tc>
      </w:tr>
      <w:tr w:rsidR="005B7D7E" w:rsidRPr="00683834" w:rsidTr="005B7D7E">
        <w:trPr>
          <w:gridAfter w:val="1"/>
          <w:wAfter w:w="6970" w:type="dxa"/>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B7D7E" w:rsidRPr="00683834" w:rsidRDefault="00C86F6E" w:rsidP="005B7D7E">
            <w:pPr>
              <w:spacing w:after="0" w:line="240" w:lineRule="auto"/>
              <w:rPr>
                <w:rFonts w:ascii="Calibri" w:hAnsi="Calibri"/>
                <w:sz w:val="18"/>
                <w:szCs w:val="18"/>
              </w:rPr>
            </w:pPr>
            <w:r w:rsidRPr="00AE6593">
              <w:rPr>
                <w:rFonts w:ascii="Calibri" w:hAnsi="Calibri"/>
                <w:sz w:val="18"/>
                <w:szCs w:val="18"/>
              </w:rPr>
              <w:t xml:space="preserve">Očekávaný vývoj: </w:t>
            </w:r>
            <w:r w:rsidRPr="00D85EE8">
              <w:rPr>
                <w:rFonts w:ascii="Calibri" w:hAnsi="Calibri"/>
                <w:sz w:val="18"/>
                <w:szCs w:val="18"/>
              </w:rPr>
              <w:t>provedením pasportu přechodů dojde k vytipování nejhorších lokalit na území města. Následně bude sestaveno pořadí podle rizikovosti přechodů a bude postupně provedena rekonstrukce na normové parametry</w:t>
            </w:r>
          </w:p>
        </w:tc>
      </w:tr>
      <w:tr w:rsidR="005B7D7E" w:rsidRPr="00683834" w:rsidTr="005B7D7E">
        <w:trPr>
          <w:gridAfter w:val="1"/>
          <w:wAfter w:w="6970" w:type="dxa"/>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5B7D7E" w:rsidRPr="00683834" w:rsidRDefault="00C86F6E" w:rsidP="005B7D7E">
            <w:pPr>
              <w:spacing w:after="0" w:line="240" w:lineRule="auto"/>
              <w:rPr>
                <w:rFonts w:ascii="Calibri" w:hAnsi="Calibri"/>
                <w:sz w:val="18"/>
                <w:szCs w:val="18"/>
              </w:rPr>
            </w:pPr>
            <w:r w:rsidRPr="00AE6593">
              <w:rPr>
                <w:rFonts w:cstheme="minorHAnsi"/>
                <w:sz w:val="18"/>
              </w:rPr>
              <w:t>Stanovení postupu prezentace změn indikátorů veřejnosti a účastníkům procesu s rozhodovací pravomocí: o vybudování bezpečných přechodů musí být informace umístěna v médiích, kde občané musí být informováni o zlepšení stávající situace na rizikových přechodech. Tyto informace musí být doplněny o skutečnost, že i vybudování bezpečných přechodů vyžaduje od chodců obezřetnost a dodržování pravidel silničního provozu. Představitelé města budou informováni prostřednictvím zpráv do rady města.</w:t>
            </w:r>
          </w:p>
        </w:tc>
      </w:tr>
      <w:tr w:rsidR="005B7D7E" w:rsidRPr="00683834" w:rsidTr="005B7D7E">
        <w:trPr>
          <w:gridAfter w:val="1"/>
          <w:wAfter w:w="6970" w:type="dxa"/>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B7D7E" w:rsidRPr="00683834" w:rsidRDefault="005B7D7E" w:rsidP="005B7D7E">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 xml:space="preserve">  </w:t>
            </w:r>
          </w:p>
        </w:tc>
      </w:tr>
      <w:tr w:rsidR="005B7D7E" w:rsidRPr="00683834" w:rsidTr="005B7D7E">
        <w:trPr>
          <w:gridAfter w:val="1"/>
          <w:wAfter w:w="6970" w:type="dxa"/>
          <w:trHeight w:val="495"/>
        </w:trPr>
        <w:tc>
          <w:tcPr>
            <w:tcW w:w="2093" w:type="dxa"/>
            <w:tcBorders>
              <w:top w:val="nil"/>
              <w:left w:val="double" w:sz="4" w:space="0" w:color="000000"/>
              <w:bottom w:val="nil"/>
              <w:right w:val="nil"/>
            </w:tcBorders>
            <w:shd w:val="clear" w:color="auto" w:fill="auto"/>
            <w:noWrap/>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7D7E" w:rsidRPr="00683834" w:rsidRDefault="005B7D7E" w:rsidP="005B7D7E">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5B7D7E" w:rsidRPr="00683834" w:rsidRDefault="005B7D7E" w:rsidP="005B7D7E">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5B7D7E" w:rsidRPr="00683834" w:rsidRDefault="005B7D7E" w:rsidP="005B7D7E">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5B7D7E" w:rsidRPr="00683834" w:rsidRDefault="005B7D7E" w:rsidP="005B7D7E">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5B7D7E" w:rsidRPr="00683834" w:rsidRDefault="005B7D7E" w:rsidP="005B7D7E">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5B7D7E" w:rsidRPr="00683834" w:rsidRDefault="005B7D7E" w:rsidP="005B7D7E">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7D7E" w:rsidRPr="00683834" w:rsidRDefault="005B7D7E" w:rsidP="005B7D7E">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5B7D7E" w:rsidRPr="00683834" w:rsidRDefault="005B7D7E" w:rsidP="005B7D7E">
            <w:pPr>
              <w:spacing w:line="240" w:lineRule="auto"/>
              <w:jc w:val="center"/>
              <w:rPr>
                <w:rFonts w:ascii="Calibri" w:hAnsi="Calibri"/>
                <w:sz w:val="18"/>
                <w:szCs w:val="18"/>
              </w:rPr>
            </w:pPr>
            <w:r>
              <w:rPr>
                <w:rFonts w:ascii="Calibri" w:hAnsi="Calibri"/>
                <w:sz w:val="18"/>
                <w:szCs w:val="18"/>
              </w:rPr>
              <w:t>2025</w:t>
            </w:r>
          </w:p>
        </w:tc>
      </w:tr>
      <w:tr w:rsidR="005B7D7E" w:rsidRPr="00683834" w:rsidTr="005B7D7E">
        <w:trPr>
          <w:gridAfter w:val="1"/>
          <w:wAfter w:w="6970" w:type="dxa"/>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5B7D7E" w:rsidRPr="00683834" w:rsidRDefault="005B7D7E" w:rsidP="005B7D7E">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5B7D7E" w:rsidRPr="00683834" w:rsidRDefault="005B7D7E" w:rsidP="005B7D7E">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5B7D7E" w:rsidRPr="00683834" w:rsidRDefault="005B7D7E" w:rsidP="005B7D7E">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5B7D7E" w:rsidRPr="00683834" w:rsidRDefault="005B7D7E" w:rsidP="005B7D7E">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5B7D7E" w:rsidRPr="00683834" w:rsidRDefault="005B7D7E" w:rsidP="005B7D7E">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5B7D7E" w:rsidRPr="00683834" w:rsidRDefault="005B7D7E" w:rsidP="005B7D7E">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5B7D7E" w:rsidRPr="00683834" w:rsidRDefault="005B7D7E" w:rsidP="005B7D7E">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D7E" w:rsidRPr="00683834" w:rsidRDefault="005B7D7E" w:rsidP="005B7D7E">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5B7D7E" w:rsidRPr="00683834" w:rsidRDefault="005B7D7E" w:rsidP="005B7D7E">
            <w:pPr>
              <w:spacing w:after="0" w:line="240" w:lineRule="auto"/>
              <w:jc w:val="center"/>
              <w:rPr>
                <w:rFonts w:ascii="Calibri" w:hAnsi="Calibri"/>
                <w:sz w:val="18"/>
                <w:szCs w:val="18"/>
              </w:rPr>
            </w:pPr>
          </w:p>
        </w:tc>
      </w:tr>
      <w:tr w:rsidR="005B7D7E" w:rsidRPr="00683834" w:rsidTr="005B7D7E">
        <w:trPr>
          <w:gridAfter w:val="1"/>
          <w:wAfter w:w="6970" w:type="dxa"/>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5B7D7E" w:rsidRPr="00683834" w:rsidRDefault="005B7D7E" w:rsidP="005B7D7E">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 </w:t>
            </w:r>
            <w:r w:rsidR="00C86F6E" w:rsidRPr="00683834">
              <w:rPr>
                <w:rFonts w:ascii="Calibri" w:hAnsi="Calibri"/>
                <w:sz w:val="18"/>
                <w:szCs w:val="18"/>
              </w:rPr>
              <w:t>Rozpočet města</w:t>
            </w:r>
            <w:r w:rsidR="00C86F6E">
              <w:rPr>
                <w:rFonts w:ascii="Calibri" w:hAnsi="Calibri"/>
                <w:sz w:val="18"/>
                <w:szCs w:val="18"/>
              </w:rPr>
              <w:t xml:space="preserve"> České Budějovice</w:t>
            </w:r>
          </w:p>
        </w:tc>
      </w:tr>
      <w:tr w:rsidR="005B7D7E" w:rsidRPr="00683834" w:rsidTr="005B7D7E">
        <w:trPr>
          <w:gridAfter w:val="1"/>
          <w:wAfter w:w="6970" w:type="dxa"/>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 </w:t>
            </w:r>
          </w:p>
        </w:tc>
      </w:tr>
      <w:tr w:rsidR="005B7D7E" w:rsidRPr="00683834" w:rsidTr="005B7D7E">
        <w:trPr>
          <w:gridAfter w:val="1"/>
          <w:wAfter w:w="6970" w:type="dxa"/>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B7D7E" w:rsidRPr="00683834" w:rsidRDefault="005B7D7E" w:rsidP="005B7D7E">
            <w:pPr>
              <w:spacing w:line="240" w:lineRule="auto"/>
              <w:rPr>
                <w:rFonts w:ascii="Calibri" w:hAnsi="Calibri"/>
                <w:b/>
                <w:sz w:val="18"/>
                <w:szCs w:val="18"/>
              </w:rPr>
            </w:pPr>
            <w:r w:rsidRPr="00683834">
              <w:rPr>
                <w:rFonts w:ascii="Calibri" w:hAnsi="Calibri"/>
                <w:b/>
                <w:sz w:val="18"/>
                <w:szCs w:val="18"/>
              </w:rPr>
              <w:lastRenderedPageBreak/>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5B7D7E" w:rsidRPr="00683834" w:rsidRDefault="005B7D7E" w:rsidP="005B7D7E">
            <w:pPr>
              <w:spacing w:line="240" w:lineRule="auto"/>
              <w:rPr>
                <w:rFonts w:ascii="Calibri" w:hAnsi="Calibri"/>
                <w:sz w:val="18"/>
                <w:szCs w:val="18"/>
              </w:rPr>
            </w:pPr>
            <w:r w:rsidRPr="00683834">
              <w:rPr>
                <w:rFonts w:ascii="Calibri" w:hAnsi="Calibri"/>
                <w:sz w:val="18"/>
                <w:szCs w:val="18"/>
              </w:rPr>
              <w:t> </w:t>
            </w:r>
            <w:r w:rsidR="00C86F6E" w:rsidRPr="00683834">
              <w:rPr>
                <w:rFonts w:ascii="Calibri" w:hAnsi="Calibri"/>
                <w:sz w:val="18"/>
                <w:szCs w:val="18"/>
              </w:rPr>
              <w:t>Zastupitelstvo města</w:t>
            </w:r>
            <w:r w:rsidR="00C86F6E">
              <w:rPr>
                <w:rFonts w:ascii="Calibri" w:hAnsi="Calibri"/>
                <w:sz w:val="18"/>
                <w:szCs w:val="18"/>
              </w:rPr>
              <w:t xml:space="preserve"> České Budějovice</w:t>
            </w:r>
          </w:p>
        </w:tc>
      </w:tr>
      <w:tr w:rsidR="00C86F6E" w:rsidRPr="00D85EE8" w:rsidTr="005B7D7E">
        <w:trPr>
          <w:gridAfter w:val="1"/>
          <w:wAfter w:w="6970" w:type="dxa"/>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C86F6E" w:rsidRPr="00683834" w:rsidRDefault="00C86F6E" w:rsidP="00C86F6E">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C86F6E" w:rsidRPr="00683834" w:rsidRDefault="00C86F6E" w:rsidP="00C86F6E">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C86F6E" w:rsidRPr="00D85EE8" w:rsidRDefault="00C86F6E" w:rsidP="00C86F6E">
            <w:pPr>
              <w:spacing w:line="240" w:lineRule="auto"/>
              <w:rPr>
                <w:rFonts w:ascii="Calibri" w:hAnsi="Calibri"/>
                <w:sz w:val="18"/>
                <w:szCs w:val="18"/>
              </w:rPr>
            </w:pPr>
            <w:r w:rsidRPr="00D85EE8">
              <w:rPr>
                <w:rFonts w:ascii="Calibri" w:hAnsi="Calibri"/>
                <w:sz w:val="18"/>
                <w:szCs w:val="18"/>
              </w:rPr>
              <w:t>  vedoucí odboru dopravy mag</w:t>
            </w:r>
            <w:r>
              <w:rPr>
                <w:rFonts w:ascii="Calibri" w:hAnsi="Calibri"/>
                <w:sz w:val="18"/>
                <w:szCs w:val="18"/>
              </w:rPr>
              <w:t>istrátu města, městská policie</w:t>
            </w:r>
          </w:p>
        </w:tc>
      </w:tr>
    </w:tbl>
    <w:p w:rsidR="00EE2265" w:rsidRDefault="00EE2265"/>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683834"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 xml:space="preserve"> AP </w:t>
            </w:r>
            <w:r>
              <w:rPr>
                <w:rFonts w:ascii="Calibri" w:hAnsi="Calibri"/>
                <w:b/>
                <w:bCs/>
                <w:szCs w:val="18"/>
              </w:rPr>
              <w:t>2</w:t>
            </w:r>
            <w:r w:rsidR="00583B2D">
              <w:rPr>
                <w:rFonts w:ascii="Calibri" w:hAnsi="Calibri"/>
                <w:b/>
                <w:bCs/>
                <w:szCs w:val="18"/>
              </w:rPr>
              <w:t>-</w:t>
            </w:r>
            <w:r>
              <w:rPr>
                <w:rFonts w:ascii="Calibri" w:hAnsi="Calibri"/>
                <w:b/>
                <w:bCs/>
                <w:szCs w:val="18"/>
              </w:rPr>
              <w:t>1</w:t>
            </w:r>
            <w:r w:rsidRPr="00683834">
              <w:rPr>
                <w:rFonts w:ascii="Calibri" w:hAnsi="Calibri"/>
                <w:b/>
                <w:bCs/>
                <w:szCs w:val="18"/>
              </w:rPr>
              <w:t>-</w:t>
            </w:r>
            <w:r w:rsidR="009A628C">
              <w:rPr>
                <w:rFonts w:ascii="Calibri" w:hAnsi="Calibri"/>
                <w:b/>
                <w:bCs/>
                <w:szCs w:val="18"/>
              </w:rPr>
              <w:t>2</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F2513D">
              <w:rPr>
                <w:rFonts w:ascii="Calibri" w:hAnsi="Calibri"/>
                <w:b/>
                <w:bCs/>
                <w:szCs w:val="18"/>
              </w:rPr>
              <w:t>Zvýšení bezpečnosti</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2-1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8806C4" w:rsidRDefault="00F2513D" w:rsidP="00F2513D">
            <w:pPr>
              <w:spacing w:line="240" w:lineRule="auto"/>
            </w:pPr>
            <w:r w:rsidRPr="00F2513D">
              <w:t>Zvýšení bezpečnosti všech účastníků dopravního provozu</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Specifický cíl: 2-1-</w:t>
            </w:r>
            <w:r w:rsidR="009A628C">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F2513D" w:rsidRDefault="009A628C" w:rsidP="00F2513D">
            <w:pPr>
              <w:spacing w:line="240" w:lineRule="auto"/>
              <w:rPr>
                <w:bCs/>
              </w:rPr>
            </w:pPr>
            <w:r w:rsidRPr="009A628C">
              <w:rPr>
                <w:b/>
              </w:rPr>
              <w:t>Počet usmrcených a těžce zraněných cyklistů</w:t>
            </w:r>
          </w:p>
        </w:tc>
      </w:tr>
      <w:tr w:rsidR="00F2513D" w:rsidRPr="00D85EE8"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4632B6" w:rsidRPr="00583B2D" w:rsidRDefault="004632B6" w:rsidP="004632B6">
            <w:pPr>
              <w:contextualSpacing/>
              <w:rPr>
                <w:sz w:val="20"/>
                <w:szCs w:val="20"/>
              </w:rPr>
            </w:pPr>
            <w:r w:rsidRPr="00583B2D">
              <w:rPr>
                <w:sz w:val="20"/>
                <w:szCs w:val="20"/>
              </w:rPr>
              <w:t>Cílovým stavem je zajistit na území města křížení cyklotras s automobilovou dopravou pomocí cyklistických přejezdů. Tento trend je v</w:t>
            </w:r>
            <w:r w:rsidR="00742C37" w:rsidRPr="00583B2D">
              <w:rPr>
                <w:sz w:val="20"/>
                <w:szCs w:val="20"/>
              </w:rPr>
              <w:t> Českých Bu</w:t>
            </w:r>
            <w:r w:rsidR="008070B4" w:rsidRPr="00583B2D">
              <w:rPr>
                <w:sz w:val="20"/>
                <w:szCs w:val="20"/>
              </w:rPr>
              <w:t>dějovicích</w:t>
            </w:r>
            <w:r w:rsidRPr="00583B2D">
              <w:rPr>
                <w:sz w:val="20"/>
                <w:szCs w:val="20"/>
              </w:rPr>
              <w:t xml:space="preserve"> započat a touto úpravou projdou všechna křížení.</w:t>
            </w:r>
          </w:p>
          <w:p w:rsidR="004632B6" w:rsidRPr="00583B2D" w:rsidRDefault="004632B6" w:rsidP="004632B6">
            <w:pPr>
              <w:contextualSpacing/>
              <w:rPr>
                <w:sz w:val="20"/>
                <w:szCs w:val="20"/>
              </w:rPr>
            </w:pPr>
            <w:r w:rsidRPr="00583B2D">
              <w:rPr>
                <w:sz w:val="20"/>
                <w:szCs w:val="20"/>
              </w:rPr>
              <w:t>Vedení cyklistů v světelně řízených křižovatkách bude dále upraveno doplněním piktogramových koridorů a vyčkávacích prostorů pro cyklisty před vozidly. Rovněž navrhujeme doplnění světelných signálů pro cyklisty, případně sdružených signálů pro chodce a cyklisty. Odbočení vlevo může být v určitých případech navrženo i jako nepřímé odbočení.</w:t>
            </w:r>
          </w:p>
          <w:p w:rsidR="00F2513D" w:rsidRPr="00D85EE8" w:rsidRDefault="004632B6" w:rsidP="004632B6">
            <w:pPr>
              <w:contextualSpacing/>
            </w:pPr>
            <w:r w:rsidRPr="00583B2D">
              <w:rPr>
                <w:sz w:val="20"/>
                <w:szCs w:val="20"/>
              </w:rPr>
              <w:t>V neřízených křižovatkách bude vedení cyklistů v řadících pruzích řešeno pomocí piktogramů, nebo cyklistických jízdních pruhů. Všechny křižovatky a místa křížení, kde je intenzivní cyklistická doprava, doporučujeme doplnit i svislým dopravním značením, upozorňující řidiče na zvýšený výskyt cyklistů</w:t>
            </w:r>
            <w:r>
              <w:t xml:space="preserve"> </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F76E7" w:rsidRPr="001F76E7" w:rsidRDefault="001F76E7" w:rsidP="001F76E7">
            <w:pPr>
              <w:pStyle w:val="Odstavecseseznamem"/>
              <w:numPr>
                <w:ilvl w:val="0"/>
                <w:numId w:val="1"/>
              </w:numPr>
              <w:spacing w:after="0" w:line="240" w:lineRule="auto"/>
              <w:rPr>
                <w:rFonts w:ascii="Calibri" w:hAnsi="Calibri"/>
                <w:sz w:val="18"/>
                <w:szCs w:val="18"/>
              </w:rPr>
            </w:pPr>
            <w:r w:rsidRPr="001F76E7">
              <w:rPr>
                <w:rFonts w:ascii="Calibri" w:hAnsi="Calibri"/>
                <w:sz w:val="18"/>
                <w:szCs w:val="18"/>
              </w:rPr>
              <w:t xml:space="preserve">Bezpečnostní inspekce nehodových míst, zjištění příčin a jejich odstranění </w:t>
            </w:r>
          </w:p>
          <w:p w:rsidR="001F76E7" w:rsidRPr="001F76E7" w:rsidRDefault="00BA2827" w:rsidP="001F76E7">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1F76E7" w:rsidRPr="001F76E7">
              <w:rPr>
                <w:rFonts w:ascii="Calibri" w:hAnsi="Calibri"/>
                <w:sz w:val="18"/>
                <w:szCs w:val="18"/>
              </w:rPr>
              <w:t>ýstavba nových cyklistických tras – musí splňovat normové požadavky z hlediska návrhových parametrů a zároveň musí splňovat i podmínky pro bezpečný provoz z hlediska ostatních účastníků provozu.</w:t>
            </w:r>
          </w:p>
          <w:p w:rsidR="00F2513D" w:rsidRPr="00683834" w:rsidRDefault="00BA2827" w:rsidP="001F76E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1F76E7" w:rsidRPr="001F76E7">
              <w:rPr>
                <w:rFonts w:ascii="Calibri" w:hAnsi="Calibri"/>
                <w:sz w:val="18"/>
                <w:szCs w:val="18"/>
              </w:rPr>
              <w:t>vyšování bezpečnosti stávajících tras na standardy odpovídající normovým požadavkům pro nové trasy. Zejména musí být odstraněny identifikované dopravní závady, které jsou zdrojem nehod.</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4632B6" w:rsidRPr="00D85EE8" w:rsidRDefault="004632B6" w:rsidP="004632B6">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Snížení nehodovosti cyklistů a tím snížení míry rizika pro provoz </w:t>
            </w:r>
          </w:p>
          <w:p w:rsidR="00F2513D" w:rsidRPr="00683834" w:rsidRDefault="004632B6" w:rsidP="004632B6">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Zvýšení bezpečnosti trasy pro cyklisty zvýší jejich počet – u každodenních cest nastane přesun části řidičů na kolo – snížení intenzit automobilové dopravy</w:t>
            </w:r>
          </w:p>
        </w:tc>
      </w:tr>
      <w:tr w:rsidR="00F2513D" w:rsidRPr="00683834" w:rsidTr="00F2513D">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4632B6" w:rsidRPr="00D85EE8" w:rsidRDefault="004632B6" w:rsidP="004632B6">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Na základě statistik dopravních nehod prověřit křižovatky, kde jsou zaznamenány nehody cyklistů a provést analýzu těchto nehod</w:t>
            </w:r>
          </w:p>
          <w:p w:rsidR="004632B6" w:rsidRPr="00D85EE8" w:rsidRDefault="004632B6" w:rsidP="004632B6">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Pokud bude prokázáno, že nehoda není způsobena nedbalostí cyklisty, bude prověřena příčina z hlediska příčin nehody</w:t>
            </w:r>
          </w:p>
          <w:p w:rsidR="004632B6" w:rsidRPr="00D85EE8" w:rsidRDefault="004632B6" w:rsidP="004632B6">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Pokud se bude jednat o více negativních vlivů, provést celkovou revizi dopravního řešení křižovatky</w:t>
            </w:r>
          </w:p>
          <w:p w:rsidR="00F2513D" w:rsidRPr="00683834" w:rsidRDefault="004632B6" w:rsidP="004632B6">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Připravit projektovou dokumentaci na rekonstrukci</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RPr="00683834" w:rsidTr="00F2513D">
        <w:trPr>
          <w:trHeight w:val="210"/>
        </w:trPr>
        <w:tc>
          <w:tcPr>
            <w:tcW w:w="2093" w:type="dxa"/>
            <w:tcBorders>
              <w:top w:val="nil"/>
              <w:left w:val="double" w:sz="4" w:space="0" w:color="000000"/>
              <w:bottom w:val="double" w:sz="6" w:space="0" w:color="auto"/>
            </w:tcBorders>
            <w:shd w:val="clear" w:color="auto" w:fill="auto"/>
            <w:noWrap/>
            <w:hideMark/>
          </w:tcPr>
          <w:p w:rsidR="00F2513D" w:rsidRPr="00683834" w:rsidRDefault="00F2513D" w:rsidP="00F2513D">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Default="00F2513D" w:rsidP="00F2513D">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Cílová hodnota 2035</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Default="009A628C" w:rsidP="00F2513D">
            <w:pPr>
              <w:spacing w:after="0" w:line="240" w:lineRule="auto"/>
              <w:rPr>
                <w:rFonts w:ascii="Calibri" w:hAnsi="Calibri"/>
                <w:sz w:val="18"/>
                <w:szCs w:val="18"/>
              </w:rPr>
            </w:pPr>
            <w:r>
              <w:rPr>
                <w:rFonts w:ascii="Calibri" w:hAnsi="Calibri"/>
                <w:sz w:val="18"/>
                <w:szCs w:val="18"/>
              </w:rPr>
              <w:t>p</w:t>
            </w:r>
            <w:r w:rsidRPr="009A628C">
              <w:rPr>
                <w:rFonts w:ascii="Calibri" w:hAnsi="Calibri"/>
                <w:sz w:val="18"/>
                <w:szCs w:val="18"/>
              </w:rPr>
              <w:t>oč</w:t>
            </w:r>
            <w:r>
              <w:rPr>
                <w:rFonts w:ascii="Calibri" w:hAnsi="Calibri"/>
                <w:sz w:val="18"/>
                <w:szCs w:val="18"/>
              </w:rPr>
              <w:t>e</w:t>
            </w:r>
            <w:r w:rsidRPr="009A628C">
              <w:rPr>
                <w:rFonts w:ascii="Calibri" w:hAnsi="Calibri"/>
                <w:sz w:val="18"/>
                <w:szCs w:val="18"/>
              </w:rPr>
              <w:t xml:space="preserve">t dopravních nehod s cyklisty a pěšími </w:t>
            </w:r>
            <w:r w:rsidR="002D6CEF">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2513D" w:rsidRDefault="00583B2D" w:rsidP="00F2513D">
            <w:pPr>
              <w:spacing w:after="0" w:line="240" w:lineRule="auto"/>
              <w:jc w:val="center"/>
              <w:rPr>
                <w:rFonts w:ascii="Calibri" w:hAnsi="Calibri"/>
                <w:sz w:val="18"/>
                <w:szCs w:val="18"/>
              </w:rPr>
            </w:pPr>
            <w:r>
              <w:rPr>
                <w:rFonts w:ascii="Calibri" w:hAnsi="Calibri"/>
                <w:sz w:val="18"/>
                <w:szCs w:val="18"/>
              </w:rPr>
              <w:t>0</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4632B6" w:rsidP="00583B2D">
            <w:pPr>
              <w:spacing w:after="0" w:line="240" w:lineRule="auto"/>
              <w:rPr>
                <w:rFonts w:ascii="Calibri" w:hAnsi="Calibri"/>
                <w:sz w:val="18"/>
                <w:szCs w:val="18"/>
              </w:rPr>
            </w:pPr>
            <w:r w:rsidRPr="00D1245B">
              <w:rPr>
                <w:rFonts w:ascii="Calibri" w:hAnsi="Calibri"/>
                <w:sz w:val="18"/>
                <w:szCs w:val="18"/>
              </w:rPr>
              <w:t>Způsob zjišťování: Data pro hodnocení budou vycházet ze statistiky nehodovosti</w:t>
            </w:r>
            <w:r w:rsidR="00583B2D">
              <w:rPr>
                <w:rFonts w:ascii="Calibri" w:hAnsi="Calibri"/>
                <w:sz w:val="18"/>
                <w:szCs w:val="18"/>
              </w:rPr>
              <w:t xml:space="preserve"> policie ČR</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4632B6" w:rsidP="00583B2D">
            <w:pPr>
              <w:spacing w:after="0"/>
              <w:rPr>
                <w:rFonts w:ascii="Calibri" w:hAnsi="Calibri"/>
                <w:sz w:val="18"/>
                <w:szCs w:val="18"/>
              </w:rPr>
            </w:pPr>
            <w:r w:rsidRPr="00D1245B">
              <w:rPr>
                <w:rFonts w:ascii="Calibri" w:hAnsi="Calibri"/>
                <w:sz w:val="18"/>
                <w:szCs w:val="18"/>
              </w:rPr>
              <w:t xml:space="preserve">Očekávaný vývoj: zjištěním ze statistik dopravních nehod budou vytipovány nejvíce nehodové </w:t>
            </w:r>
            <w:r w:rsidR="00583B2D">
              <w:rPr>
                <w:rFonts w:ascii="Calibri" w:hAnsi="Calibri"/>
                <w:sz w:val="18"/>
                <w:szCs w:val="18"/>
              </w:rPr>
              <w:t>místa</w:t>
            </w:r>
            <w:r w:rsidRPr="00D1245B">
              <w:rPr>
                <w:rFonts w:ascii="Calibri" w:hAnsi="Calibri"/>
                <w:sz w:val="18"/>
                <w:szCs w:val="18"/>
              </w:rPr>
              <w:t xml:space="preserve"> a bude provedena analýza dopravní nehody. V případech, kdy bude na vině nevhodné uspořádání křižovatky, dojde k návrhu na její rekonstrukci.</w:t>
            </w:r>
          </w:p>
        </w:tc>
      </w:tr>
      <w:tr w:rsidR="00F2513D" w:rsidRPr="00683834"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F2513D" w:rsidRPr="00683834" w:rsidRDefault="004632B6" w:rsidP="00F2513D">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xml:space="preserve">: o vybudování bezpečných křížení pro cyklisty musí být informace umístěna v médiích, kde občané musí být informováni o zlepšení stávající situace na rizikových místech. Tyto informace musí být doplněny o skutečnost, že i vybudování bezpečných </w:t>
            </w:r>
            <w:r>
              <w:rPr>
                <w:rFonts w:cstheme="minorHAnsi"/>
                <w:sz w:val="18"/>
              </w:rPr>
              <w:lastRenderedPageBreak/>
              <w:t>přejezdů pro cyklisty vyžaduje od cyklistů obezřetnost a dodržování pravidel silničního provozu. Představitelé města budou informováni prostřednictvím zpráv do rady města.</w:t>
            </w:r>
          </w:p>
        </w:tc>
      </w:tr>
      <w:tr w:rsidR="00F2513D" w:rsidRPr="00683834"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lastRenderedPageBreak/>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xml:space="preserve">  </w:t>
            </w:r>
          </w:p>
        </w:tc>
      </w:tr>
      <w:tr w:rsidR="00F2513D" w:rsidRPr="00683834" w:rsidTr="00F2513D">
        <w:trPr>
          <w:trHeight w:val="495"/>
        </w:trPr>
        <w:tc>
          <w:tcPr>
            <w:tcW w:w="2093" w:type="dxa"/>
            <w:tcBorders>
              <w:top w:val="nil"/>
              <w:left w:val="double" w:sz="4" w:space="0" w:color="000000"/>
              <w:bottom w:val="nil"/>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2025</w:t>
            </w:r>
          </w:p>
        </w:tc>
      </w:tr>
      <w:tr w:rsidR="00F2513D" w:rsidRPr="00683834"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683834" w:rsidRDefault="00F2513D" w:rsidP="00F2513D">
            <w:pPr>
              <w:spacing w:after="0" w:line="240" w:lineRule="auto"/>
              <w:jc w:val="center"/>
              <w:rPr>
                <w:rFonts w:ascii="Calibri" w:hAnsi="Calibri"/>
                <w:sz w:val="18"/>
                <w:szCs w:val="18"/>
              </w:rPr>
            </w:pPr>
          </w:p>
        </w:tc>
      </w:tr>
      <w:tr w:rsidR="00F2513D" w:rsidRPr="00683834"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4632B6">
              <w:rPr>
                <w:rFonts w:ascii="Calibri" w:hAnsi="Calibri"/>
                <w:sz w:val="18"/>
                <w:szCs w:val="18"/>
              </w:rPr>
              <w:t>Rozpočet města České Budějovice</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4632B6" w:rsidRPr="00D85EE8">
              <w:rPr>
                <w:rFonts w:ascii="Calibri" w:hAnsi="Calibri"/>
                <w:sz w:val="18"/>
                <w:szCs w:val="18"/>
              </w:rPr>
              <w:t xml:space="preserve">Zastupitelstvo města </w:t>
            </w:r>
            <w:r w:rsidR="004632B6">
              <w:rPr>
                <w:rFonts w:ascii="Calibri" w:hAnsi="Calibri"/>
                <w:sz w:val="18"/>
                <w:szCs w:val="18"/>
              </w:rPr>
              <w:t>České Budějovice</w:t>
            </w:r>
          </w:p>
        </w:tc>
      </w:tr>
      <w:tr w:rsidR="00F2513D" w:rsidRPr="00D85EE8" w:rsidTr="00F2513D">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2513D" w:rsidRPr="00D85EE8" w:rsidRDefault="004632B6" w:rsidP="00F2513D">
            <w:pPr>
              <w:spacing w:line="240" w:lineRule="auto"/>
              <w:rPr>
                <w:rFonts w:ascii="Calibri" w:hAnsi="Calibri"/>
                <w:sz w:val="18"/>
                <w:szCs w:val="18"/>
              </w:rPr>
            </w:pPr>
            <w:r w:rsidRPr="00D85EE8">
              <w:rPr>
                <w:rFonts w:ascii="Calibri" w:hAnsi="Calibri"/>
                <w:sz w:val="18"/>
                <w:szCs w:val="18"/>
              </w:rPr>
              <w:t>vedoucí odboru dopravy magistrátu města, městská policie</w:t>
            </w:r>
          </w:p>
        </w:tc>
      </w:tr>
    </w:tbl>
    <w:p w:rsidR="00F2513D" w:rsidRDefault="00F2513D"/>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683834"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 xml:space="preserve"> AP </w:t>
            </w:r>
            <w:r>
              <w:rPr>
                <w:rFonts w:ascii="Calibri" w:hAnsi="Calibri"/>
                <w:b/>
                <w:bCs/>
                <w:szCs w:val="18"/>
              </w:rPr>
              <w:t>2</w:t>
            </w:r>
            <w:r w:rsidR="0069535C">
              <w:rPr>
                <w:rFonts w:ascii="Calibri" w:hAnsi="Calibri"/>
                <w:b/>
                <w:bCs/>
                <w:szCs w:val="18"/>
              </w:rPr>
              <w:t>-</w:t>
            </w:r>
            <w:r>
              <w:rPr>
                <w:rFonts w:ascii="Calibri" w:hAnsi="Calibri"/>
                <w:b/>
                <w:bCs/>
                <w:szCs w:val="18"/>
              </w:rPr>
              <w:t>1</w:t>
            </w:r>
            <w:r w:rsidRPr="00683834">
              <w:rPr>
                <w:rFonts w:ascii="Calibri" w:hAnsi="Calibri"/>
                <w:b/>
                <w:bCs/>
                <w:szCs w:val="18"/>
              </w:rPr>
              <w:t>-</w:t>
            </w:r>
            <w:r w:rsidR="009A628C">
              <w:rPr>
                <w:rFonts w:ascii="Calibri" w:hAnsi="Calibri"/>
                <w:b/>
                <w:bCs/>
                <w:szCs w:val="18"/>
              </w:rPr>
              <w:t>3</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F2513D">
              <w:rPr>
                <w:rFonts w:ascii="Calibri" w:hAnsi="Calibri"/>
                <w:b/>
                <w:bCs/>
                <w:szCs w:val="18"/>
              </w:rPr>
              <w:t>Zvýšení bezpečnosti</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2-1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8806C4" w:rsidRDefault="00F2513D" w:rsidP="00F2513D">
            <w:pPr>
              <w:spacing w:line="240" w:lineRule="auto"/>
            </w:pPr>
            <w:r w:rsidRPr="00F2513D">
              <w:t>Zvýšení bezpečnosti všech účastníků dopravního provozu</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Specifický cíl: 2-1-</w:t>
            </w:r>
            <w:r w:rsidR="009A628C">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F2513D" w:rsidRDefault="009A628C" w:rsidP="00F2513D">
            <w:pPr>
              <w:spacing w:line="240" w:lineRule="auto"/>
              <w:rPr>
                <w:bCs/>
              </w:rPr>
            </w:pPr>
            <w:r w:rsidRPr="009A628C">
              <w:rPr>
                <w:b/>
              </w:rPr>
              <w:t>Bezpečné přechody (osvětlení, značení, konstrukční řešení, rekonstrukce stávajících)</w:t>
            </w:r>
          </w:p>
        </w:tc>
      </w:tr>
      <w:tr w:rsidR="006100D2" w:rsidRPr="00D85EE8"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6100D2" w:rsidRPr="0069535C" w:rsidRDefault="006100D2" w:rsidP="006100D2">
            <w:pPr>
              <w:contextualSpacing/>
              <w:rPr>
                <w:sz w:val="20"/>
                <w:szCs w:val="20"/>
              </w:rPr>
            </w:pPr>
            <w:r w:rsidRPr="0069535C">
              <w:rPr>
                <w:sz w:val="20"/>
                <w:szCs w:val="20"/>
              </w:rPr>
              <w:t>V rámci zvýšení bezpečnosti silničního provozu dochází v řešeném území k rekonstrukcím přechodů pro chodce, které jsou často nevyhovující. Nejčastějším nedostatkem stávajících přechodů je jejich délka, které neodpovídá normovým požadavkům. Výskyt těchto přechodů je v křižovatkách se světelnou signalizací i bez signalizace.  Přechody jsou vedeny nejen přes 2x2 jízdní pruhy bez středních ostrůvků. Dále jsou to chybějící bezbariérové úpravy pro imobilní občany a prvky pro nevidomé a slabozraké. Přechody nejsou vybaveny intenzivním nasvětlením.</w:t>
            </w:r>
          </w:p>
        </w:tc>
      </w:tr>
      <w:tr w:rsidR="006100D2"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100D2" w:rsidRPr="001F76E7" w:rsidRDefault="00DF5027" w:rsidP="006100D2">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6100D2" w:rsidRPr="001F76E7">
              <w:rPr>
                <w:rFonts w:ascii="Calibri" w:hAnsi="Calibri"/>
                <w:sz w:val="18"/>
                <w:szCs w:val="18"/>
              </w:rPr>
              <w:t>ýstavba bezpečných přechodů pro chodce – přechody musí splňovat normové požadavky na délku, osvětlení, rozhledové poměry, bezbariérové ř</w:t>
            </w:r>
            <w:r w:rsidR="0069535C">
              <w:rPr>
                <w:rFonts w:ascii="Calibri" w:hAnsi="Calibri"/>
                <w:sz w:val="18"/>
                <w:szCs w:val="18"/>
              </w:rPr>
              <w:t>ešení a požadavky pro nevidomé</w:t>
            </w:r>
          </w:p>
          <w:p w:rsidR="006100D2" w:rsidRPr="001F76E7" w:rsidRDefault="00DF5027" w:rsidP="006100D2">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6100D2" w:rsidRPr="001F76E7">
              <w:rPr>
                <w:rFonts w:ascii="Calibri" w:hAnsi="Calibri"/>
                <w:sz w:val="18"/>
                <w:szCs w:val="18"/>
              </w:rPr>
              <w:t>ýstavba bezpečných míst pro přecházení – platí stejné zásady jako pro zřizování bezpečných přechodů</w:t>
            </w:r>
          </w:p>
          <w:p w:rsidR="006100D2" w:rsidRPr="001F76E7" w:rsidRDefault="00DF5027" w:rsidP="006100D2">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6100D2" w:rsidRPr="001F76E7">
              <w:rPr>
                <w:rFonts w:ascii="Calibri" w:hAnsi="Calibri"/>
                <w:sz w:val="18"/>
                <w:szCs w:val="18"/>
              </w:rPr>
              <w:t xml:space="preserve">ekonstrukce stávajících přechodů (osvětlení, značení apod.) – stávající nevyhovující přechody pro chodce musí být rekonstruovány dle </w:t>
            </w:r>
            <w:r w:rsidR="0069535C">
              <w:rPr>
                <w:rFonts w:ascii="Calibri" w:hAnsi="Calibri"/>
                <w:sz w:val="18"/>
                <w:szCs w:val="18"/>
              </w:rPr>
              <w:t>zásad zřizování nových přechodů</w:t>
            </w:r>
          </w:p>
        </w:tc>
      </w:tr>
      <w:tr w:rsidR="006100D2"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100D2" w:rsidRPr="00D85EE8" w:rsidRDefault="006100D2" w:rsidP="006100D2">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Rekonstrukce přechodů sníží počet dopravních nehod mnohdy s nejvážnějšími následky</w:t>
            </w:r>
          </w:p>
          <w:p w:rsidR="006100D2" w:rsidRPr="00D85EE8" w:rsidRDefault="006100D2" w:rsidP="006100D2">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Ekonomické přínosy z hlediska snížení následků a počtu dopravních nehod</w:t>
            </w:r>
          </w:p>
          <w:p w:rsidR="006100D2" w:rsidRPr="00683834" w:rsidRDefault="006100D2" w:rsidP="006100D2">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Řidiči vlivem zúžení jízdních pruhů vložením ostrůvků a intenzivního nasvětlení si uvědomí nebezpečí a sníží rychlost jízdy</w:t>
            </w:r>
          </w:p>
        </w:tc>
      </w:tr>
      <w:tr w:rsidR="006100D2" w:rsidRPr="00683834" w:rsidTr="00F2513D">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6100D2" w:rsidRPr="00D85EE8" w:rsidRDefault="006100D2" w:rsidP="006100D2">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Provést rekognoskaci nevyhovujících přechodů a stanovit priority rekonstrukce</w:t>
            </w:r>
          </w:p>
          <w:p w:rsidR="006100D2" w:rsidRPr="00D85EE8" w:rsidRDefault="006100D2" w:rsidP="006100D2">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Připravit finanční prostředky na jejich rekonstrukci </w:t>
            </w:r>
          </w:p>
          <w:p w:rsidR="006100D2" w:rsidRPr="00683834" w:rsidRDefault="006100D2" w:rsidP="006100D2">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Vypracovat projektovou dokumentaci rekonstrukce</w:t>
            </w:r>
          </w:p>
        </w:tc>
      </w:tr>
      <w:tr w:rsidR="006100D2"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 </w:t>
            </w:r>
          </w:p>
        </w:tc>
      </w:tr>
      <w:tr w:rsidR="006100D2" w:rsidRPr="00683834" w:rsidTr="00F2513D">
        <w:trPr>
          <w:trHeight w:val="210"/>
        </w:trPr>
        <w:tc>
          <w:tcPr>
            <w:tcW w:w="2093" w:type="dxa"/>
            <w:tcBorders>
              <w:top w:val="nil"/>
              <w:left w:val="double" w:sz="4" w:space="0" w:color="000000"/>
              <w:bottom w:val="double" w:sz="6" w:space="0" w:color="auto"/>
            </w:tcBorders>
            <w:shd w:val="clear" w:color="auto" w:fill="auto"/>
            <w:noWrap/>
            <w:hideMark/>
          </w:tcPr>
          <w:p w:rsidR="006100D2" w:rsidRPr="00683834" w:rsidRDefault="006100D2" w:rsidP="006100D2">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 </w:t>
            </w:r>
          </w:p>
        </w:tc>
      </w:tr>
      <w:tr w:rsidR="006100D2"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6100D2" w:rsidRDefault="006100D2" w:rsidP="006100D2">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6100D2" w:rsidRDefault="006100D2" w:rsidP="006100D2">
            <w:pPr>
              <w:spacing w:after="0" w:line="240" w:lineRule="auto"/>
              <w:jc w:val="center"/>
              <w:rPr>
                <w:rFonts w:ascii="Calibri" w:hAnsi="Calibri"/>
                <w:sz w:val="18"/>
                <w:szCs w:val="18"/>
              </w:rPr>
            </w:pPr>
            <w:r>
              <w:rPr>
                <w:rFonts w:ascii="Calibri" w:hAnsi="Calibri"/>
                <w:sz w:val="18"/>
                <w:szCs w:val="18"/>
              </w:rPr>
              <w:t>Cílová hodnota 2035</w:t>
            </w:r>
          </w:p>
        </w:tc>
      </w:tr>
      <w:tr w:rsidR="006100D2"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6100D2" w:rsidRDefault="006100D2" w:rsidP="006100D2">
            <w:pPr>
              <w:spacing w:after="0" w:line="240" w:lineRule="auto"/>
              <w:rPr>
                <w:rFonts w:ascii="Calibri" w:hAnsi="Calibri"/>
                <w:sz w:val="18"/>
                <w:szCs w:val="18"/>
              </w:rPr>
            </w:pPr>
            <w:r w:rsidRPr="009A628C">
              <w:rPr>
                <w:rFonts w:ascii="Calibri" w:hAnsi="Calibri"/>
                <w:sz w:val="18"/>
                <w:szCs w:val="18"/>
              </w:rPr>
              <w:t>poč</w:t>
            </w:r>
            <w:r>
              <w:rPr>
                <w:rFonts w:ascii="Calibri" w:hAnsi="Calibri"/>
                <w:sz w:val="18"/>
                <w:szCs w:val="18"/>
              </w:rPr>
              <w:t>e</w:t>
            </w:r>
            <w:r w:rsidRPr="009A628C">
              <w:rPr>
                <w:rFonts w:ascii="Calibri" w:hAnsi="Calibri"/>
                <w:sz w:val="18"/>
                <w:szCs w:val="18"/>
              </w:rPr>
              <w:t>t bezpečných př</w:t>
            </w:r>
            <w:r>
              <w:rPr>
                <w:rFonts w:ascii="Calibri" w:hAnsi="Calibri"/>
                <w:sz w:val="18"/>
                <w:szCs w:val="18"/>
              </w:rPr>
              <w:t>echodů a míst pro přecházení</w:t>
            </w:r>
            <w:r w:rsidR="002D6CEF">
              <w:rPr>
                <w:rFonts w:ascii="Calibri" w:hAnsi="Calibri"/>
                <w:sz w:val="18"/>
                <w:szCs w:val="18"/>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Default="006100D2" w:rsidP="006100D2">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6100D2" w:rsidRDefault="006100D2" w:rsidP="006100D2">
            <w:pPr>
              <w:spacing w:after="0" w:line="240" w:lineRule="auto"/>
              <w:jc w:val="center"/>
              <w:rPr>
                <w:rFonts w:ascii="Calibri" w:hAnsi="Calibri"/>
                <w:sz w:val="18"/>
                <w:szCs w:val="18"/>
              </w:rPr>
            </w:pPr>
            <w:r>
              <w:rPr>
                <w:rFonts w:ascii="Calibri" w:hAnsi="Calibri"/>
                <w:sz w:val="18"/>
                <w:szCs w:val="18"/>
              </w:rPr>
              <w:t>95</w:t>
            </w:r>
          </w:p>
        </w:tc>
      </w:tr>
      <w:tr w:rsidR="006100D2"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6100D2" w:rsidRPr="00683834" w:rsidRDefault="0069535C" w:rsidP="006100D2">
            <w:pPr>
              <w:spacing w:after="0" w:line="240" w:lineRule="auto"/>
              <w:rPr>
                <w:rFonts w:ascii="Calibri" w:hAnsi="Calibri"/>
                <w:sz w:val="18"/>
                <w:szCs w:val="18"/>
              </w:rPr>
            </w:pPr>
            <w:r w:rsidRPr="00D1245B">
              <w:rPr>
                <w:rFonts w:ascii="Calibri" w:hAnsi="Calibri"/>
                <w:sz w:val="18"/>
                <w:szCs w:val="18"/>
              </w:rPr>
              <w:t xml:space="preserve">Způsob zjišťování: </w:t>
            </w:r>
            <w:r w:rsidR="00DF5027">
              <w:rPr>
                <w:rFonts w:ascii="Calibri" w:hAnsi="Calibri"/>
                <w:sz w:val="18"/>
                <w:szCs w:val="18"/>
              </w:rPr>
              <w:t>d</w:t>
            </w:r>
            <w:r w:rsidRPr="00D1245B">
              <w:rPr>
                <w:rFonts w:ascii="Calibri" w:hAnsi="Calibri"/>
                <w:sz w:val="18"/>
                <w:szCs w:val="18"/>
              </w:rPr>
              <w:t>ata pro hodnocení budou vycházet ze statistiky nehodovosti</w:t>
            </w:r>
            <w:r>
              <w:rPr>
                <w:rFonts w:ascii="Calibri" w:hAnsi="Calibri"/>
                <w:sz w:val="18"/>
                <w:szCs w:val="18"/>
              </w:rPr>
              <w:t xml:space="preserve"> policie ČR</w:t>
            </w:r>
            <w:r w:rsidR="00DF5027">
              <w:rPr>
                <w:rFonts w:ascii="Calibri" w:hAnsi="Calibri"/>
                <w:sz w:val="18"/>
                <w:szCs w:val="18"/>
              </w:rPr>
              <w:t xml:space="preserve"> a statistiky odboru dopravy magistrátu města České Budějovice</w:t>
            </w:r>
          </w:p>
        </w:tc>
      </w:tr>
      <w:tr w:rsidR="006100D2"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6100D2" w:rsidRPr="00683834" w:rsidRDefault="00BA2827" w:rsidP="006100D2">
            <w:pPr>
              <w:spacing w:after="0" w:line="240" w:lineRule="auto"/>
              <w:rPr>
                <w:rFonts w:ascii="Calibri" w:hAnsi="Calibri"/>
                <w:sz w:val="18"/>
                <w:szCs w:val="18"/>
              </w:rPr>
            </w:pPr>
            <w:r w:rsidRPr="00D1245B">
              <w:rPr>
                <w:rFonts w:ascii="Calibri" w:hAnsi="Calibri"/>
                <w:sz w:val="18"/>
                <w:szCs w:val="18"/>
              </w:rPr>
              <w:lastRenderedPageBreak/>
              <w:t xml:space="preserve">Očekávaný vývoj: zjištěním </w:t>
            </w:r>
            <w:r w:rsidR="00DF5027">
              <w:rPr>
                <w:rFonts w:ascii="Calibri" w:hAnsi="Calibri"/>
                <w:sz w:val="18"/>
                <w:szCs w:val="18"/>
              </w:rPr>
              <w:t xml:space="preserve">nebezpečných přechodů a míst pro přecházení dojde k jejich postupnému upravení na vyhovující stav a tím zvýšení bezpečnosti </w:t>
            </w:r>
          </w:p>
        </w:tc>
      </w:tr>
      <w:tr w:rsidR="006100D2" w:rsidRPr="00683834"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6100D2" w:rsidRPr="00683834" w:rsidRDefault="00BA2827" w:rsidP="006100D2">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xml:space="preserve">: o vybudování bezpečných </w:t>
            </w:r>
            <w:r w:rsidR="00DF5027">
              <w:rPr>
                <w:rFonts w:cstheme="minorHAnsi"/>
                <w:sz w:val="18"/>
              </w:rPr>
              <w:t>přechodů a mást pro přecházení pro chodce</w:t>
            </w:r>
            <w:r>
              <w:rPr>
                <w:rFonts w:cstheme="minorHAnsi"/>
                <w:sz w:val="18"/>
              </w:rPr>
              <w:t xml:space="preserve"> musí být informace umístěna v médiích, kde občané musí být informováni o zlepšení stávající situace na rizikových místech. Tyto informace musí být doplněny o skutečnost, že i vybudování bezpečných </w:t>
            </w:r>
            <w:r w:rsidR="00DF5027">
              <w:rPr>
                <w:rFonts w:cstheme="minorHAnsi"/>
                <w:sz w:val="18"/>
              </w:rPr>
              <w:t>přechodů vyž</w:t>
            </w:r>
            <w:r>
              <w:rPr>
                <w:rFonts w:cstheme="minorHAnsi"/>
                <w:sz w:val="18"/>
              </w:rPr>
              <w:t xml:space="preserve">aduje od </w:t>
            </w:r>
            <w:r w:rsidR="00DF5027">
              <w:rPr>
                <w:rFonts w:cstheme="minorHAnsi"/>
                <w:sz w:val="18"/>
              </w:rPr>
              <w:t>pěších</w:t>
            </w:r>
            <w:r>
              <w:rPr>
                <w:rFonts w:cstheme="minorHAnsi"/>
                <w:sz w:val="18"/>
              </w:rPr>
              <w:t xml:space="preserve"> obezřetnost a dodržování pravidel silničního provozu. Představitelé města budou informováni prostřednictvím zpráv do rady města.</w:t>
            </w:r>
          </w:p>
        </w:tc>
      </w:tr>
      <w:tr w:rsidR="006100D2" w:rsidRPr="00683834"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 xml:space="preserve">  </w:t>
            </w:r>
          </w:p>
        </w:tc>
      </w:tr>
      <w:tr w:rsidR="006100D2" w:rsidRPr="00683834" w:rsidTr="00F2513D">
        <w:trPr>
          <w:trHeight w:val="495"/>
        </w:trPr>
        <w:tc>
          <w:tcPr>
            <w:tcW w:w="2093" w:type="dxa"/>
            <w:tcBorders>
              <w:top w:val="nil"/>
              <w:left w:val="double" w:sz="4" w:space="0" w:color="000000"/>
              <w:bottom w:val="nil"/>
              <w:right w:val="nil"/>
            </w:tcBorders>
            <w:shd w:val="clear" w:color="auto" w:fill="auto"/>
            <w:noWrap/>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00D2" w:rsidRPr="00683834" w:rsidRDefault="006100D2" w:rsidP="006100D2">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6100D2" w:rsidRPr="00683834" w:rsidRDefault="006100D2" w:rsidP="006100D2">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6100D2" w:rsidRPr="00683834" w:rsidRDefault="006100D2" w:rsidP="006100D2">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100D2" w:rsidRPr="00683834" w:rsidRDefault="006100D2" w:rsidP="006100D2">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6100D2" w:rsidRPr="00683834" w:rsidRDefault="006100D2" w:rsidP="006100D2">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6100D2" w:rsidRPr="00683834" w:rsidRDefault="006100D2" w:rsidP="006100D2">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100D2" w:rsidRPr="00683834" w:rsidRDefault="006100D2" w:rsidP="006100D2">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6100D2" w:rsidRPr="00683834" w:rsidRDefault="006100D2" w:rsidP="006100D2">
            <w:pPr>
              <w:spacing w:line="240" w:lineRule="auto"/>
              <w:jc w:val="center"/>
              <w:rPr>
                <w:rFonts w:ascii="Calibri" w:hAnsi="Calibri"/>
                <w:sz w:val="18"/>
                <w:szCs w:val="18"/>
              </w:rPr>
            </w:pPr>
            <w:r>
              <w:rPr>
                <w:rFonts w:ascii="Calibri" w:hAnsi="Calibri"/>
                <w:sz w:val="18"/>
                <w:szCs w:val="18"/>
              </w:rPr>
              <w:t>2025</w:t>
            </w:r>
          </w:p>
        </w:tc>
      </w:tr>
      <w:tr w:rsidR="006100D2" w:rsidRPr="00683834"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6100D2" w:rsidRPr="00683834" w:rsidRDefault="006100D2" w:rsidP="006100D2">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6100D2" w:rsidRPr="00683834" w:rsidRDefault="006100D2" w:rsidP="006100D2">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6100D2" w:rsidRPr="00683834" w:rsidRDefault="006100D2" w:rsidP="006100D2">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6100D2" w:rsidRPr="00683834" w:rsidRDefault="006100D2" w:rsidP="006100D2">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6100D2" w:rsidRPr="00683834" w:rsidRDefault="006100D2" w:rsidP="006100D2">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6100D2" w:rsidRPr="00683834" w:rsidRDefault="006100D2" w:rsidP="006100D2">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00D2" w:rsidRPr="00683834" w:rsidRDefault="006100D2" w:rsidP="006100D2">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6100D2" w:rsidRPr="00683834" w:rsidRDefault="006100D2" w:rsidP="006100D2">
            <w:pPr>
              <w:spacing w:after="0" w:line="240" w:lineRule="auto"/>
              <w:jc w:val="center"/>
              <w:rPr>
                <w:rFonts w:ascii="Calibri" w:hAnsi="Calibri"/>
                <w:sz w:val="18"/>
                <w:szCs w:val="18"/>
              </w:rPr>
            </w:pPr>
          </w:p>
        </w:tc>
      </w:tr>
      <w:tr w:rsidR="006100D2" w:rsidRPr="00683834"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 </w:t>
            </w:r>
            <w:r w:rsidRPr="00D85EE8">
              <w:rPr>
                <w:rFonts w:ascii="Calibri" w:hAnsi="Calibri"/>
                <w:sz w:val="18"/>
                <w:szCs w:val="18"/>
              </w:rPr>
              <w:t xml:space="preserve">Rozpočet města </w:t>
            </w:r>
            <w:r>
              <w:rPr>
                <w:rFonts w:ascii="Calibri" w:hAnsi="Calibri"/>
                <w:sz w:val="18"/>
                <w:szCs w:val="18"/>
              </w:rPr>
              <w:t>České Budějovice</w:t>
            </w:r>
          </w:p>
        </w:tc>
      </w:tr>
      <w:tr w:rsidR="006100D2"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 </w:t>
            </w:r>
          </w:p>
        </w:tc>
      </w:tr>
      <w:tr w:rsidR="006100D2"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100D2" w:rsidRPr="00683834" w:rsidRDefault="006100D2" w:rsidP="006100D2">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6100D2" w:rsidRPr="00683834" w:rsidRDefault="006100D2" w:rsidP="006100D2">
            <w:pPr>
              <w:spacing w:before="120"/>
              <w:rPr>
                <w:rFonts w:ascii="Calibri" w:hAnsi="Calibri"/>
                <w:sz w:val="18"/>
                <w:szCs w:val="18"/>
              </w:rPr>
            </w:pPr>
            <w:r w:rsidRPr="00D85EE8">
              <w:rPr>
                <w:rFonts w:ascii="Calibri" w:hAnsi="Calibri"/>
                <w:sz w:val="18"/>
                <w:szCs w:val="18"/>
              </w:rPr>
              <w:t xml:space="preserve">Zastupitelstvo města </w:t>
            </w:r>
            <w:r>
              <w:rPr>
                <w:rFonts w:ascii="Calibri" w:hAnsi="Calibri"/>
                <w:sz w:val="18"/>
                <w:szCs w:val="18"/>
              </w:rPr>
              <w:t>České Budějovice</w:t>
            </w:r>
          </w:p>
        </w:tc>
      </w:tr>
      <w:tr w:rsidR="006100D2" w:rsidRPr="00D85EE8" w:rsidTr="006100D2">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6100D2" w:rsidRPr="00683834" w:rsidRDefault="006100D2" w:rsidP="006100D2">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6100D2" w:rsidRPr="006100D2" w:rsidRDefault="006100D2" w:rsidP="006100D2">
            <w:pPr>
              <w:spacing w:before="120"/>
              <w:rPr>
                <w:rFonts w:cstheme="minorHAnsi"/>
                <w:sz w:val="16"/>
                <w:szCs w:val="18"/>
              </w:rPr>
            </w:pPr>
            <w:r w:rsidRPr="00D85EE8">
              <w:rPr>
                <w:rFonts w:ascii="Calibri" w:hAnsi="Calibri"/>
                <w:sz w:val="18"/>
                <w:szCs w:val="18"/>
              </w:rPr>
              <w:t>vedoucí odboru dopravy ma</w:t>
            </w:r>
            <w:r w:rsidR="00DF5027">
              <w:rPr>
                <w:rFonts w:ascii="Calibri" w:hAnsi="Calibri"/>
                <w:sz w:val="18"/>
                <w:szCs w:val="18"/>
              </w:rPr>
              <w:t>gistrátu města, městská policie</w:t>
            </w:r>
          </w:p>
        </w:tc>
      </w:tr>
    </w:tbl>
    <w:p w:rsidR="00F2513D" w:rsidRDefault="00F2513D" w:rsidP="00E678B4">
      <w:pPr>
        <w:ind w:firstLine="708"/>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DF5027" w:rsidRPr="00683834" w:rsidTr="00DF502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DF5027" w:rsidRPr="00665E07" w:rsidRDefault="00DF5027" w:rsidP="00DF5027">
            <w:pPr>
              <w:spacing w:line="240" w:lineRule="auto"/>
              <w:rPr>
                <w:rFonts w:ascii="Calibri" w:hAnsi="Calibri"/>
                <w:b/>
                <w:bCs/>
                <w:szCs w:val="18"/>
              </w:rPr>
            </w:pPr>
            <w:r w:rsidRPr="00665E07">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DF5027" w:rsidRPr="00665E07" w:rsidRDefault="00DF5027" w:rsidP="00DF5027">
            <w:pPr>
              <w:spacing w:line="240" w:lineRule="auto"/>
              <w:rPr>
                <w:rFonts w:ascii="Calibri" w:hAnsi="Calibri"/>
                <w:b/>
                <w:bCs/>
                <w:szCs w:val="18"/>
              </w:rPr>
            </w:pPr>
            <w:r w:rsidRPr="00665E07">
              <w:rPr>
                <w:rFonts w:ascii="Calibri" w:hAnsi="Calibri"/>
                <w:b/>
                <w:bCs/>
                <w:szCs w:val="18"/>
              </w:rPr>
              <w:t xml:space="preserve"> AP 2-1-4 </w:t>
            </w:r>
          </w:p>
        </w:tc>
      </w:tr>
      <w:tr w:rsidR="00DF5027" w:rsidRPr="00683834" w:rsidTr="00DF502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F5027" w:rsidRPr="00665E07" w:rsidRDefault="00DF5027" w:rsidP="00DF5027">
            <w:pPr>
              <w:spacing w:line="240" w:lineRule="auto"/>
              <w:rPr>
                <w:rFonts w:ascii="Calibri" w:hAnsi="Calibri"/>
                <w:b/>
                <w:bCs/>
                <w:sz w:val="18"/>
                <w:szCs w:val="18"/>
              </w:rPr>
            </w:pPr>
            <w:r w:rsidRPr="00665E07">
              <w:rPr>
                <w:rFonts w:ascii="Calibri" w:hAnsi="Calibri"/>
                <w:b/>
                <w:bCs/>
                <w:sz w:val="18"/>
                <w:szCs w:val="18"/>
              </w:rPr>
              <w:t>Oblast změny:  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F5027" w:rsidRPr="00665E07" w:rsidRDefault="00DF5027" w:rsidP="00DF5027">
            <w:pPr>
              <w:spacing w:line="240" w:lineRule="auto"/>
              <w:rPr>
                <w:rFonts w:ascii="Calibri" w:hAnsi="Calibri"/>
                <w:sz w:val="18"/>
                <w:szCs w:val="18"/>
              </w:rPr>
            </w:pPr>
            <w:r w:rsidRPr="00665E07">
              <w:rPr>
                <w:rFonts w:ascii="Calibri" w:hAnsi="Calibri"/>
                <w:b/>
                <w:bCs/>
                <w:szCs w:val="18"/>
              </w:rPr>
              <w:t>Zvýšení bezpečnosti</w:t>
            </w:r>
          </w:p>
        </w:tc>
      </w:tr>
      <w:tr w:rsidR="00DF5027" w:rsidRPr="008806C4" w:rsidTr="00DF502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F5027" w:rsidRPr="00665E07" w:rsidRDefault="00DF5027" w:rsidP="00DF5027">
            <w:pPr>
              <w:spacing w:line="240" w:lineRule="auto"/>
              <w:rPr>
                <w:rFonts w:ascii="Calibri" w:hAnsi="Calibri"/>
                <w:b/>
                <w:sz w:val="18"/>
                <w:szCs w:val="18"/>
              </w:rPr>
            </w:pPr>
            <w:r w:rsidRPr="00665E07">
              <w:rPr>
                <w:rFonts w:ascii="Calibri" w:hAnsi="Calibri"/>
                <w:b/>
                <w:sz w:val="18"/>
                <w:szCs w:val="18"/>
              </w:rPr>
              <w:t>Strategický cíl: 2-1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F5027" w:rsidRPr="00665E07" w:rsidRDefault="00DF5027" w:rsidP="00DF5027">
            <w:pPr>
              <w:spacing w:line="240" w:lineRule="auto"/>
            </w:pPr>
            <w:r w:rsidRPr="00665E07">
              <w:t>Zvýšení bezpečnosti všech účastníků dopravního provozu</w:t>
            </w:r>
          </w:p>
        </w:tc>
      </w:tr>
      <w:tr w:rsidR="00DF5027" w:rsidRPr="008806C4" w:rsidTr="00DF502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F5027" w:rsidRPr="00665E07" w:rsidRDefault="00DF5027" w:rsidP="00DF5027">
            <w:pPr>
              <w:spacing w:line="240" w:lineRule="auto"/>
              <w:rPr>
                <w:rFonts w:ascii="Calibri" w:hAnsi="Calibri"/>
                <w:b/>
                <w:sz w:val="18"/>
                <w:szCs w:val="18"/>
              </w:rPr>
            </w:pPr>
            <w:r w:rsidRPr="00665E07">
              <w:rPr>
                <w:rFonts w:ascii="Calibri" w:hAnsi="Calibri"/>
                <w:b/>
                <w:sz w:val="18"/>
                <w:szCs w:val="18"/>
              </w:rPr>
              <w:t>Specifický cíl: 2-1-4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F5027" w:rsidRPr="00665E07" w:rsidRDefault="00DF5027" w:rsidP="00DF5027">
            <w:pPr>
              <w:spacing w:line="240" w:lineRule="auto"/>
              <w:rPr>
                <w:bCs/>
              </w:rPr>
            </w:pPr>
            <w:r w:rsidRPr="00665E07">
              <w:rPr>
                <w:b/>
              </w:rPr>
              <w:t>Bezpečné cyklotrasy a křížení s ostatními druhy dopravy</w:t>
            </w:r>
          </w:p>
        </w:tc>
      </w:tr>
      <w:tr w:rsidR="00DF5027" w:rsidRPr="00D85EE8" w:rsidTr="00DF502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F5027" w:rsidRPr="00665E07" w:rsidRDefault="00DF5027" w:rsidP="00DF5027">
            <w:pPr>
              <w:spacing w:line="240" w:lineRule="auto"/>
              <w:rPr>
                <w:rFonts w:ascii="Calibri" w:hAnsi="Calibri"/>
                <w:b/>
                <w:sz w:val="18"/>
                <w:szCs w:val="18"/>
              </w:rPr>
            </w:pPr>
            <w:r w:rsidRPr="00665E07">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F5027" w:rsidRPr="00665E07" w:rsidRDefault="00DF5027" w:rsidP="00665E07">
            <w:pPr>
              <w:contextualSpacing/>
              <w:rPr>
                <w:sz w:val="20"/>
                <w:szCs w:val="20"/>
              </w:rPr>
            </w:pPr>
            <w:r w:rsidRPr="00665E07">
              <w:rPr>
                <w:sz w:val="20"/>
                <w:szCs w:val="20"/>
              </w:rPr>
              <w:t xml:space="preserve">Cílovým stavem je zajistit na území města </w:t>
            </w:r>
            <w:r w:rsidR="00665E07">
              <w:rPr>
                <w:sz w:val="20"/>
                <w:szCs w:val="20"/>
              </w:rPr>
              <w:t xml:space="preserve">bezpečné cyklistické trasy a stezky spolu s bezpečným </w:t>
            </w:r>
            <w:r w:rsidRPr="00665E07">
              <w:rPr>
                <w:sz w:val="20"/>
                <w:szCs w:val="20"/>
              </w:rPr>
              <w:t>k</w:t>
            </w:r>
            <w:r w:rsidR="00665E07">
              <w:rPr>
                <w:sz w:val="20"/>
                <w:szCs w:val="20"/>
              </w:rPr>
              <w:t>řížením s ostatní dopravou (pěší, IAD, VHD). Bezpečné křížení lze zajistit</w:t>
            </w:r>
            <w:r w:rsidRPr="00665E07">
              <w:rPr>
                <w:sz w:val="20"/>
                <w:szCs w:val="20"/>
              </w:rPr>
              <w:t xml:space="preserve"> pomocí </w:t>
            </w:r>
            <w:r w:rsidR="00B353A2">
              <w:rPr>
                <w:sz w:val="20"/>
                <w:szCs w:val="20"/>
              </w:rPr>
              <w:t xml:space="preserve">bezpečných </w:t>
            </w:r>
            <w:r w:rsidRPr="00665E07">
              <w:rPr>
                <w:sz w:val="20"/>
                <w:szCs w:val="20"/>
              </w:rPr>
              <w:t>cyklistických přejezdů</w:t>
            </w:r>
            <w:r w:rsidR="00665E07">
              <w:rPr>
                <w:sz w:val="20"/>
                <w:szCs w:val="20"/>
              </w:rPr>
              <w:t xml:space="preserve">. </w:t>
            </w:r>
          </w:p>
        </w:tc>
      </w:tr>
      <w:tr w:rsidR="00DF5027" w:rsidRPr="00683834" w:rsidTr="00DF502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F5027" w:rsidRPr="00665E07" w:rsidRDefault="00DF5027" w:rsidP="00DF5027">
            <w:pPr>
              <w:spacing w:line="240" w:lineRule="auto"/>
              <w:rPr>
                <w:rFonts w:ascii="Calibri" w:hAnsi="Calibri"/>
                <w:b/>
                <w:sz w:val="18"/>
                <w:szCs w:val="18"/>
              </w:rPr>
            </w:pPr>
            <w:r w:rsidRPr="00665E07">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E6D72"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Zjištění nejvíce problémových míst z hlediska vedení cyklistů</w:t>
            </w:r>
          </w:p>
          <w:p w:rsidR="00DF5027"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Provedení analýzy nehodových míst s prověřením, zda cyklista nemohl za nehodu svým nevhodným způsobem jízdy</w:t>
            </w:r>
          </w:p>
        </w:tc>
      </w:tr>
      <w:tr w:rsidR="00DF5027" w:rsidRPr="00683834" w:rsidTr="00DF502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F5027" w:rsidRPr="00665E07" w:rsidRDefault="00DF5027" w:rsidP="00DF5027">
            <w:pPr>
              <w:spacing w:line="240" w:lineRule="auto"/>
              <w:rPr>
                <w:rFonts w:ascii="Calibri" w:hAnsi="Calibri"/>
                <w:b/>
                <w:sz w:val="18"/>
                <w:szCs w:val="18"/>
              </w:rPr>
            </w:pPr>
            <w:r w:rsidRPr="00665E07">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E6D72"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 xml:space="preserve">Snížení nehodovosti cyklistů a tím snížení míry rizika pro provoz </w:t>
            </w:r>
          </w:p>
          <w:p w:rsidR="00DF5027"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Zvýšení bezpečnosti trasy pro cyklisty zvýší jejich počet – u každodenních cest nastane přesun části řidičů na kolo – snížení intenzit automobilové dopravy</w:t>
            </w:r>
          </w:p>
        </w:tc>
      </w:tr>
      <w:tr w:rsidR="00DF5027" w:rsidRPr="00683834" w:rsidTr="00DF502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DF5027" w:rsidRPr="00665E07" w:rsidRDefault="00DF5027" w:rsidP="00DF5027">
            <w:pPr>
              <w:spacing w:line="240" w:lineRule="auto"/>
              <w:rPr>
                <w:rFonts w:ascii="Calibri" w:hAnsi="Calibri"/>
                <w:b/>
                <w:sz w:val="18"/>
                <w:szCs w:val="18"/>
              </w:rPr>
            </w:pPr>
            <w:r w:rsidRPr="00665E07">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7E6D72"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Na základě statistik dopravních nehod prověřit křižovatky, kde jsou zaznamenány nehody cyklistů a provést analýzu těchto nehod</w:t>
            </w:r>
          </w:p>
          <w:p w:rsidR="007E6D72"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Pokud bude prokázáno, že nehoda není způsobena nedbalostí cyklisty, bude prověřena příčina z hlediska příčin nehody</w:t>
            </w:r>
          </w:p>
          <w:p w:rsidR="007E6D72"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Pokud se bude jednat o více negativních vlivů, provést celkovou revizi dopravního řešení křižovatky</w:t>
            </w:r>
          </w:p>
          <w:p w:rsidR="00DF5027" w:rsidRPr="00665E07" w:rsidRDefault="007E6D72" w:rsidP="007E6D72">
            <w:pPr>
              <w:pStyle w:val="Odstavecseseznamem"/>
              <w:numPr>
                <w:ilvl w:val="0"/>
                <w:numId w:val="1"/>
              </w:numPr>
              <w:spacing w:after="0" w:line="240" w:lineRule="auto"/>
              <w:rPr>
                <w:rFonts w:ascii="Calibri" w:hAnsi="Calibri"/>
                <w:sz w:val="18"/>
                <w:szCs w:val="18"/>
              </w:rPr>
            </w:pPr>
            <w:r w:rsidRPr="00665E07">
              <w:rPr>
                <w:rFonts w:ascii="Calibri" w:hAnsi="Calibri"/>
                <w:sz w:val="18"/>
                <w:szCs w:val="18"/>
              </w:rPr>
              <w:t>Připravit projektovou dokumentaci na rekonstrukci</w:t>
            </w:r>
          </w:p>
        </w:tc>
      </w:tr>
      <w:tr w:rsidR="00DF5027" w:rsidRPr="00683834" w:rsidTr="00DF502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F5027" w:rsidRPr="00665E07" w:rsidRDefault="00DF5027" w:rsidP="00DF5027">
            <w:pPr>
              <w:spacing w:line="240" w:lineRule="auto"/>
              <w:rPr>
                <w:rFonts w:ascii="Calibri" w:hAnsi="Calibri"/>
                <w:sz w:val="18"/>
                <w:szCs w:val="18"/>
              </w:rPr>
            </w:pPr>
            <w:r w:rsidRPr="00665E07">
              <w:rPr>
                <w:rFonts w:ascii="Calibri" w:hAnsi="Calibri"/>
                <w:sz w:val="18"/>
                <w:szCs w:val="18"/>
              </w:rPr>
              <w:t> </w:t>
            </w:r>
          </w:p>
        </w:tc>
      </w:tr>
      <w:tr w:rsidR="00DF5027" w:rsidRPr="00683834" w:rsidTr="00DF5027">
        <w:trPr>
          <w:trHeight w:val="210"/>
        </w:trPr>
        <w:tc>
          <w:tcPr>
            <w:tcW w:w="2093" w:type="dxa"/>
            <w:tcBorders>
              <w:top w:val="nil"/>
              <w:left w:val="double" w:sz="4" w:space="0" w:color="000000"/>
              <w:bottom w:val="double" w:sz="6" w:space="0" w:color="auto"/>
            </w:tcBorders>
            <w:shd w:val="clear" w:color="auto" w:fill="auto"/>
            <w:noWrap/>
            <w:hideMark/>
          </w:tcPr>
          <w:p w:rsidR="00DF5027" w:rsidRPr="00DF5027" w:rsidRDefault="00DF5027" w:rsidP="00DF5027">
            <w:pPr>
              <w:spacing w:line="240" w:lineRule="auto"/>
              <w:rPr>
                <w:rFonts w:ascii="Calibri" w:hAnsi="Calibri"/>
                <w:sz w:val="18"/>
                <w:szCs w:val="18"/>
              </w:rPr>
            </w:pPr>
            <w:r w:rsidRPr="00DF5027">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 </w:t>
            </w:r>
          </w:p>
        </w:tc>
      </w:tr>
      <w:tr w:rsidR="00DF5027" w:rsidTr="00DF502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r w:rsidRPr="00DF5027">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r w:rsidRPr="00DF5027">
              <w:rPr>
                <w:rFonts w:ascii="Calibri" w:hAnsi="Calibri"/>
                <w:sz w:val="18"/>
                <w:szCs w:val="18"/>
              </w:rPr>
              <w:t>Cílová hodnota 2035</w:t>
            </w:r>
          </w:p>
        </w:tc>
      </w:tr>
      <w:tr w:rsidR="00DF5027" w:rsidTr="00DF502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počet smrtelných a těžkých zranění 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r w:rsidRPr="00DF5027">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r w:rsidRPr="00DF5027">
              <w:rPr>
                <w:rFonts w:ascii="Calibri" w:hAnsi="Calibri"/>
                <w:sz w:val="18"/>
                <w:szCs w:val="18"/>
              </w:rPr>
              <w:t>0</w:t>
            </w:r>
          </w:p>
        </w:tc>
      </w:tr>
      <w:tr w:rsidR="00DF5027" w:rsidTr="00DF502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počet dopravních nehod s cyklisty a pěšími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r w:rsidRPr="00DF5027">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r w:rsidRPr="00DF5027">
              <w:rPr>
                <w:rFonts w:ascii="Calibri" w:hAnsi="Calibri"/>
                <w:sz w:val="18"/>
                <w:szCs w:val="18"/>
              </w:rPr>
              <w:t>0</w:t>
            </w:r>
          </w:p>
        </w:tc>
      </w:tr>
      <w:tr w:rsidR="00DF5027" w:rsidRPr="00683834" w:rsidTr="00DF502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t>Způsob zjišťování: data pro hodnocení budou vycházet ze statistiky nehodovosti Policie ČR.</w:t>
            </w:r>
          </w:p>
        </w:tc>
      </w:tr>
      <w:tr w:rsidR="00DF5027" w:rsidRPr="00683834" w:rsidTr="00DF502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F5027" w:rsidRPr="00DF5027" w:rsidRDefault="00DF5027" w:rsidP="00DF5027">
            <w:pPr>
              <w:spacing w:after="0" w:line="240" w:lineRule="auto"/>
              <w:rPr>
                <w:rFonts w:ascii="Calibri" w:hAnsi="Calibri"/>
                <w:sz w:val="18"/>
                <w:szCs w:val="18"/>
              </w:rPr>
            </w:pPr>
            <w:r w:rsidRPr="00DF5027">
              <w:rPr>
                <w:rFonts w:ascii="Calibri" w:hAnsi="Calibri"/>
                <w:sz w:val="18"/>
                <w:szCs w:val="18"/>
              </w:rPr>
              <w:lastRenderedPageBreak/>
              <w:t>Očekávaný vývoj: zjištěním ze statistik dopravních nehod budou vytipovány nejvíce nehodové úseky a křížení a bude provedena analýza dopravní nehody. V případech, kdy bude na vině nevhodné uspořádání křižovatky či úseky, dojde k návrhu na rekonstrukci.</w:t>
            </w:r>
          </w:p>
        </w:tc>
      </w:tr>
      <w:tr w:rsidR="00DF5027" w:rsidRPr="00683834" w:rsidTr="00DF502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F5027" w:rsidRPr="00DF5027" w:rsidRDefault="00DF5027" w:rsidP="00DF5027">
            <w:pPr>
              <w:spacing w:after="0" w:line="240" w:lineRule="auto"/>
              <w:rPr>
                <w:rFonts w:ascii="Calibri" w:hAnsi="Calibri"/>
                <w:sz w:val="18"/>
                <w:szCs w:val="18"/>
                <w:highlight w:val="yellow"/>
              </w:rPr>
            </w:pPr>
            <w:r w:rsidRPr="00DF5027">
              <w:rPr>
                <w:rFonts w:cstheme="minorHAnsi"/>
                <w:sz w:val="18"/>
              </w:rPr>
              <w:t>Stanovení postupu prezentace změn indikátorů veřejnosti a účastníkům procesu s rozhodovací pravomocí: o odstraňování nehodových úseků a křížení musí být informace umístěna v médiích, kde občané musí být informováni o zlepšení stávající situace na rizikových místech. Tyto informace musí být doplněny o skutečnost, že i po odstranění těchto rizikových míst se vyžaduje od všech účastníků provozu obezřetnost a dodržování pravidel silničního provozu. Představitelé města budou informováni prostřednictvím zpráv do rady města.</w:t>
            </w:r>
          </w:p>
        </w:tc>
      </w:tr>
      <w:tr w:rsidR="00DF5027" w:rsidRPr="00683834" w:rsidTr="00DF502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F5027" w:rsidRPr="00DF5027" w:rsidRDefault="00DF5027" w:rsidP="00DF5027">
            <w:pPr>
              <w:spacing w:line="240" w:lineRule="auto"/>
              <w:rPr>
                <w:rFonts w:ascii="Calibri" w:hAnsi="Calibri"/>
                <w:b/>
                <w:sz w:val="18"/>
                <w:szCs w:val="18"/>
              </w:rPr>
            </w:pPr>
            <w:r w:rsidRPr="00DF5027">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 xml:space="preserve">  </w:t>
            </w:r>
          </w:p>
        </w:tc>
      </w:tr>
      <w:tr w:rsidR="00DF5027" w:rsidRPr="00683834" w:rsidTr="00DF5027">
        <w:trPr>
          <w:trHeight w:val="495"/>
        </w:trPr>
        <w:tc>
          <w:tcPr>
            <w:tcW w:w="2093" w:type="dxa"/>
            <w:tcBorders>
              <w:top w:val="nil"/>
              <w:left w:val="double" w:sz="4" w:space="0" w:color="000000"/>
              <w:bottom w:val="nil"/>
              <w:right w:val="nil"/>
            </w:tcBorders>
            <w:shd w:val="clear" w:color="auto" w:fill="auto"/>
            <w:noWrap/>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F5027" w:rsidRPr="00DF5027" w:rsidRDefault="00DF5027" w:rsidP="00DF5027">
            <w:pPr>
              <w:spacing w:line="240" w:lineRule="auto"/>
              <w:jc w:val="center"/>
              <w:rPr>
                <w:rFonts w:ascii="Calibri" w:hAnsi="Calibri"/>
                <w:sz w:val="18"/>
                <w:szCs w:val="18"/>
              </w:rPr>
            </w:pPr>
            <w:r w:rsidRPr="00DF5027">
              <w:rPr>
                <w:rFonts w:ascii="Calibri" w:hAnsi="Calibri"/>
                <w:sz w:val="18"/>
                <w:szCs w:val="18"/>
              </w:rPr>
              <w:t>2025</w:t>
            </w:r>
          </w:p>
        </w:tc>
      </w:tr>
      <w:tr w:rsidR="00DF5027" w:rsidRPr="00683834" w:rsidTr="00DF502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F5027" w:rsidRPr="00DF5027" w:rsidRDefault="00DF5027" w:rsidP="00DF5027">
            <w:pPr>
              <w:spacing w:line="240" w:lineRule="auto"/>
              <w:rPr>
                <w:rFonts w:ascii="Calibri" w:hAnsi="Calibri"/>
                <w:b/>
                <w:sz w:val="18"/>
                <w:szCs w:val="18"/>
              </w:rPr>
            </w:pPr>
            <w:r w:rsidRPr="00DF5027">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F5027" w:rsidRPr="00DF5027" w:rsidRDefault="00DF5027" w:rsidP="00DF502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DF5027" w:rsidRPr="00DF5027" w:rsidRDefault="00DF5027" w:rsidP="00DF502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DF5027" w:rsidRPr="00DF5027" w:rsidRDefault="00DF5027" w:rsidP="00DF502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DF5027" w:rsidRPr="00DF5027" w:rsidRDefault="00DF5027" w:rsidP="00DF502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5027" w:rsidRPr="00DF5027" w:rsidRDefault="00DF5027" w:rsidP="00DF502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F5027" w:rsidRPr="00DF5027" w:rsidRDefault="00DF5027" w:rsidP="00DF502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5027" w:rsidRPr="00DF5027" w:rsidRDefault="00DF5027" w:rsidP="00DF502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F5027" w:rsidRPr="00DF5027" w:rsidRDefault="00DF5027" w:rsidP="00DF5027">
            <w:pPr>
              <w:spacing w:after="0" w:line="240" w:lineRule="auto"/>
              <w:jc w:val="center"/>
              <w:rPr>
                <w:rFonts w:ascii="Calibri" w:hAnsi="Calibri"/>
                <w:sz w:val="18"/>
                <w:szCs w:val="18"/>
              </w:rPr>
            </w:pPr>
          </w:p>
        </w:tc>
      </w:tr>
      <w:tr w:rsidR="00DF5027" w:rsidRPr="00683834" w:rsidTr="00DF502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DF5027" w:rsidRPr="00DF5027" w:rsidRDefault="00DF5027" w:rsidP="00DF5027">
            <w:pPr>
              <w:spacing w:line="240" w:lineRule="auto"/>
              <w:rPr>
                <w:rFonts w:ascii="Calibri" w:hAnsi="Calibri"/>
                <w:b/>
                <w:sz w:val="18"/>
                <w:szCs w:val="18"/>
              </w:rPr>
            </w:pPr>
            <w:r w:rsidRPr="00DF5027">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 Rozpočet města České Budějovice</w:t>
            </w:r>
          </w:p>
        </w:tc>
      </w:tr>
      <w:tr w:rsidR="00DF5027" w:rsidRPr="00683834" w:rsidTr="00DF502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 </w:t>
            </w:r>
          </w:p>
        </w:tc>
      </w:tr>
      <w:tr w:rsidR="00DF5027" w:rsidRPr="00683834" w:rsidTr="00DF502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F5027" w:rsidRPr="00DF5027" w:rsidRDefault="00DF5027" w:rsidP="00DF5027">
            <w:pPr>
              <w:spacing w:line="240" w:lineRule="auto"/>
              <w:rPr>
                <w:rFonts w:ascii="Calibri" w:hAnsi="Calibri"/>
                <w:b/>
                <w:sz w:val="18"/>
                <w:szCs w:val="18"/>
              </w:rPr>
            </w:pPr>
            <w:r w:rsidRPr="00DF5027">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DF5027" w:rsidRPr="00DF5027" w:rsidRDefault="00DF5027" w:rsidP="00DF5027">
            <w:pPr>
              <w:spacing w:before="120"/>
              <w:rPr>
                <w:rFonts w:ascii="Calibri" w:hAnsi="Calibri"/>
                <w:sz w:val="18"/>
                <w:szCs w:val="18"/>
              </w:rPr>
            </w:pPr>
            <w:r w:rsidRPr="00DF5027">
              <w:rPr>
                <w:rFonts w:ascii="Calibri" w:hAnsi="Calibri"/>
                <w:sz w:val="18"/>
                <w:szCs w:val="18"/>
              </w:rPr>
              <w:t>Zastupitelstvo města České Budějovice</w:t>
            </w:r>
          </w:p>
        </w:tc>
      </w:tr>
      <w:tr w:rsidR="00DF5027" w:rsidRPr="00D85EE8" w:rsidTr="00DF502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DF5027" w:rsidRPr="00DF5027" w:rsidRDefault="00DF5027" w:rsidP="00DF5027">
            <w:pPr>
              <w:spacing w:line="240" w:lineRule="auto"/>
              <w:rPr>
                <w:rFonts w:ascii="Calibri" w:hAnsi="Calibri"/>
                <w:sz w:val="18"/>
                <w:szCs w:val="18"/>
              </w:rPr>
            </w:pPr>
            <w:r w:rsidRPr="00DF5027">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DF5027" w:rsidRPr="00DF5027" w:rsidRDefault="00DF5027" w:rsidP="00DF5027">
            <w:pPr>
              <w:spacing w:before="120"/>
              <w:rPr>
                <w:rFonts w:cstheme="minorHAnsi"/>
                <w:sz w:val="16"/>
                <w:szCs w:val="18"/>
              </w:rPr>
            </w:pPr>
            <w:r w:rsidRPr="00DF5027">
              <w:rPr>
                <w:rFonts w:ascii="Calibri" w:hAnsi="Calibri"/>
                <w:sz w:val="18"/>
                <w:szCs w:val="18"/>
              </w:rPr>
              <w:t>SMČB, městská policie</w:t>
            </w:r>
          </w:p>
        </w:tc>
      </w:tr>
    </w:tbl>
    <w:p w:rsidR="00DF5027" w:rsidRDefault="00DF5027" w:rsidP="00E678B4">
      <w:pPr>
        <w:ind w:firstLine="708"/>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E678B4" w:rsidRPr="00683834" w:rsidTr="00E678B4">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E678B4" w:rsidRPr="00683834" w:rsidRDefault="00E678B4" w:rsidP="00E678B4">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E678B4" w:rsidRPr="00A10052" w:rsidRDefault="00DF5027" w:rsidP="00E678B4">
            <w:pPr>
              <w:spacing w:line="240" w:lineRule="auto"/>
              <w:rPr>
                <w:rFonts w:ascii="Calibri" w:hAnsi="Calibri"/>
                <w:b/>
                <w:bCs/>
                <w:szCs w:val="18"/>
              </w:rPr>
            </w:pPr>
            <w:r>
              <w:rPr>
                <w:rFonts w:ascii="Calibri" w:hAnsi="Calibri"/>
                <w:b/>
                <w:bCs/>
                <w:szCs w:val="18"/>
              </w:rPr>
              <w:t>AP 2-</w:t>
            </w:r>
            <w:r w:rsidR="00E678B4" w:rsidRPr="00A10052">
              <w:rPr>
                <w:rFonts w:ascii="Calibri" w:hAnsi="Calibri"/>
                <w:b/>
                <w:bCs/>
                <w:szCs w:val="18"/>
              </w:rPr>
              <w:t>1-</w:t>
            </w:r>
            <w:r>
              <w:rPr>
                <w:rFonts w:ascii="Calibri" w:hAnsi="Calibri"/>
                <w:b/>
                <w:bCs/>
                <w:szCs w:val="18"/>
              </w:rPr>
              <w:t>5</w:t>
            </w:r>
            <w:r w:rsidR="001B6F88">
              <w:rPr>
                <w:rFonts w:ascii="Calibri" w:hAnsi="Calibri"/>
                <w:b/>
                <w:bCs/>
                <w:szCs w:val="18"/>
              </w:rPr>
              <w:t xml:space="preserve"> </w:t>
            </w:r>
          </w:p>
        </w:tc>
      </w:tr>
      <w:tr w:rsidR="00E678B4" w:rsidRPr="00683834" w:rsidTr="00E678B4">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678B4" w:rsidRPr="00683834" w:rsidRDefault="00E678B4" w:rsidP="00E678B4">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E678B4" w:rsidRPr="001B6F88" w:rsidRDefault="00E678B4" w:rsidP="00E678B4">
            <w:pPr>
              <w:spacing w:line="240" w:lineRule="auto"/>
              <w:rPr>
                <w:rFonts w:ascii="Calibri" w:hAnsi="Calibri"/>
                <w:sz w:val="18"/>
                <w:szCs w:val="18"/>
              </w:rPr>
            </w:pPr>
            <w:r w:rsidRPr="001B6F88">
              <w:rPr>
                <w:rFonts w:ascii="Calibri" w:hAnsi="Calibri"/>
                <w:b/>
                <w:bCs/>
                <w:szCs w:val="18"/>
              </w:rPr>
              <w:t>Zvýšení bezpečnosti</w:t>
            </w:r>
          </w:p>
        </w:tc>
      </w:tr>
      <w:tr w:rsidR="00E678B4" w:rsidRPr="008806C4"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678B4" w:rsidRPr="00683834" w:rsidRDefault="00E678B4" w:rsidP="00E678B4">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2-1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678B4" w:rsidRPr="001B6F88" w:rsidRDefault="00E678B4" w:rsidP="00E678B4">
            <w:pPr>
              <w:spacing w:line="240" w:lineRule="auto"/>
            </w:pPr>
            <w:r w:rsidRPr="001B6F88">
              <w:t>Zvýšení bezpečnosti všech účastníků dopravního provozu</w:t>
            </w:r>
          </w:p>
        </w:tc>
      </w:tr>
      <w:tr w:rsidR="00E678B4" w:rsidRPr="008806C4"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678B4" w:rsidRPr="00683834" w:rsidRDefault="00E678B4" w:rsidP="00E678B4">
            <w:pPr>
              <w:spacing w:line="240" w:lineRule="auto"/>
              <w:rPr>
                <w:rFonts w:ascii="Calibri" w:hAnsi="Calibri"/>
                <w:b/>
                <w:sz w:val="18"/>
                <w:szCs w:val="18"/>
              </w:rPr>
            </w:pPr>
            <w:r>
              <w:rPr>
                <w:rFonts w:ascii="Calibri" w:hAnsi="Calibri"/>
                <w:b/>
                <w:sz w:val="18"/>
                <w:szCs w:val="18"/>
              </w:rPr>
              <w:t>Specifický cíl: 2-1-</w:t>
            </w:r>
            <w:r w:rsidR="00B353A2">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678B4" w:rsidRPr="001B6F88" w:rsidRDefault="00E678B4" w:rsidP="00E678B4">
            <w:pPr>
              <w:spacing w:line="240" w:lineRule="auto"/>
              <w:rPr>
                <w:bCs/>
              </w:rPr>
            </w:pPr>
            <w:r w:rsidRPr="001B6F88">
              <w:rPr>
                <w:b/>
              </w:rPr>
              <w:t>Odstranění bezpečnostních závad na stávající komunikační síti</w:t>
            </w:r>
          </w:p>
        </w:tc>
      </w:tr>
      <w:tr w:rsidR="00A10052" w:rsidRPr="00D85EE8"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A10052" w:rsidRPr="00B353A2" w:rsidRDefault="00A10052" w:rsidP="00A10052">
            <w:pPr>
              <w:contextualSpacing/>
              <w:rPr>
                <w:sz w:val="20"/>
                <w:szCs w:val="20"/>
              </w:rPr>
            </w:pPr>
            <w:r w:rsidRPr="00B353A2">
              <w:rPr>
                <w:sz w:val="20"/>
                <w:szCs w:val="20"/>
              </w:rPr>
              <w:t>Cílovým stavem je odstranit křižovatky a úseky s nejvyšší nehodovostí na území města. Provedeny budou bezpečnostních inspekce křižovatek. Vyhodnotí se nejvíce nehodové křižovatky, ale i mezi křižovatkové úseky a odhalí příčiny dopravních nehod či nebezpečných situací, které je nutné minimalizovat. Na základě doporučení z těchto dokumentů bude navržena rekonstrukce daného křižovatkového uzlu či úseku komunikace.</w:t>
            </w:r>
          </w:p>
          <w:p w:rsidR="00A10052" w:rsidRPr="000A39C6" w:rsidRDefault="00A10052" w:rsidP="00A10052">
            <w:pPr>
              <w:contextualSpacing/>
            </w:pPr>
            <w:r w:rsidRPr="00B353A2">
              <w:rPr>
                <w:sz w:val="20"/>
                <w:szCs w:val="20"/>
              </w:rPr>
              <w:t>Cílem je přestavba nevyhovujících křižovatek a úseků s cílem zvýšit bezpečnost silničního provozu. Může se jednat o další stupeň bezpečnostních inspekcí, či může být vyvolána nutností rekonstrukce. Pokud se jedná o nápravu nevyhovujícího stavu z hlediska bezpečnosti, měla by projektová dokumentace před realizací projít bezpečnostním auditem, který potvrdí odstranění nedostatků původního řešení</w:t>
            </w:r>
          </w:p>
        </w:tc>
      </w:tr>
      <w:tr w:rsidR="00A10052" w:rsidRPr="00683834"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A10052" w:rsidRPr="00A10052" w:rsidRDefault="00200A08" w:rsidP="00A10052">
            <w:pPr>
              <w:pStyle w:val="Odstavecseseznamem"/>
              <w:numPr>
                <w:ilvl w:val="0"/>
                <w:numId w:val="1"/>
              </w:numPr>
              <w:spacing w:after="0" w:line="240" w:lineRule="auto"/>
              <w:rPr>
                <w:rFonts w:ascii="Calibri" w:hAnsi="Calibri"/>
                <w:sz w:val="18"/>
                <w:szCs w:val="18"/>
              </w:rPr>
            </w:pPr>
            <w:r>
              <w:rPr>
                <w:sz w:val="18"/>
                <w:szCs w:val="18"/>
              </w:rPr>
              <w:t>P</w:t>
            </w:r>
            <w:r w:rsidR="00A10052" w:rsidRPr="00A10052">
              <w:rPr>
                <w:sz w:val="18"/>
                <w:szCs w:val="18"/>
              </w:rPr>
              <w:t>rovedení bezpečnostních inspekcí křižovatek a úseků</w:t>
            </w:r>
          </w:p>
          <w:p w:rsidR="00A10052" w:rsidRPr="00A10052" w:rsidRDefault="00200A08" w:rsidP="00A10052">
            <w:pPr>
              <w:pStyle w:val="Odstavecseseznamem"/>
              <w:numPr>
                <w:ilvl w:val="0"/>
                <w:numId w:val="1"/>
              </w:numPr>
              <w:spacing w:after="0" w:line="240" w:lineRule="auto"/>
              <w:rPr>
                <w:rFonts w:ascii="Calibri" w:hAnsi="Calibri"/>
                <w:sz w:val="18"/>
                <w:szCs w:val="18"/>
              </w:rPr>
            </w:pPr>
            <w:r>
              <w:rPr>
                <w:sz w:val="18"/>
                <w:szCs w:val="18"/>
              </w:rPr>
              <w:t>P</w:t>
            </w:r>
            <w:r w:rsidR="00A10052" w:rsidRPr="00A10052">
              <w:rPr>
                <w:sz w:val="18"/>
                <w:szCs w:val="18"/>
              </w:rPr>
              <w:t>řestavba nevyhovujících křižovatek a úseků s cílem zvýšit bezpečnost silničního provozu</w:t>
            </w:r>
          </w:p>
        </w:tc>
      </w:tr>
      <w:tr w:rsidR="00A10052" w:rsidRPr="00683834"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A10052" w:rsidRPr="00A10052" w:rsidRDefault="00A10052" w:rsidP="00A10052">
            <w:pPr>
              <w:pStyle w:val="Odstavecseseznamem"/>
              <w:numPr>
                <w:ilvl w:val="0"/>
                <w:numId w:val="1"/>
              </w:numPr>
              <w:spacing w:after="0" w:line="240" w:lineRule="auto"/>
              <w:rPr>
                <w:rFonts w:ascii="Calibri" w:hAnsi="Calibri"/>
                <w:sz w:val="18"/>
                <w:szCs w:val="18"/>
              </w:rPr>
            </w:pPr>
            <w:r w:rsidRPr="00A10052">
              <w:rPr>
                <w:rFonts w:ascii="Calibri" w:hAnsi="Calibri"/>
                <w:sz w:val="18"/>
                <w:szCs w:val="18"/>
              </w:rPr>
              <w:t>Snížení nehodovosti</w:t>
            </w:r>
          </w:p>
          <w:p w:rsidR="00A10052" w:rsidRPr="00A10052" w:rsidRDefault="00A10052" w:rsidP="00A10052">
            <w:pPr>
              <w:pStyle w:val="Odstavecseseznamem"/>
              <w:numPr>
                <w:ilvl w:val="0"/>
                <w:numId w:val="1"/>
              </w:numPr>
              <w:spacing w:after="0" w:line="240" w:lineRule="auto"/>
              <w:rPr>
                <w:rFonts w:ascii="Calibri" w:hAnsi="Calibri"/>
                <w:sz w:val="18"/>
                <w:szCs w:val="18"/>
              </w:rPr>
            </w:pPr>
            <w:r w:rsidRPr="00A10052">
              <w:rPr>
                <w:rFonts w:ascii="Calibri" w:hAnsi="Calibri"/>
                <w:sz w:val="18"/>
                <w:szCs w:val="18"/>
              </w:rPr>
              <w:t>Stavební úpravy mohou mít za následek optické i fyzické zúžení komunikace a tím dojde ke snížení rychlosti vozidel</w:t>
            </w:r>
          </w:p>
          <w:p w:rsidR="00A10052" w:rsidRPr="00A10052" w:rsidRDefault="00A10052" w:rsidP="00A10052">
            <w:pPr>
              <w:pStyle w:val="Odstavecseseznamem"/>
              <w:numPr>
                <w:ilvl w:val="0"/>
                <w:numId w:val="1"/>
              </w:numPr>
              <w:spacing w:after="0" w:line="240" w:lineRule="auto"/>
              <w:rPr>
                <w:rFonts w:ascii="Calibri" w:hAnsi="Calibri"/>
                <w:sz w:val="18"/>
                <w:szCs w:val="18"/>
              </w:rPr>
            </w:pPr>
            <w:r w:rsidRPr="00A10052">
              <w:rPr>
                <w:rFonts w:ascii="Calibri" w:hAnsi="Calibri"/>
                <w:sz w:val="18"/>
                <w:szCs w:val="18"/>
              </w:rPr>
              <w:t>Nárůst počtu cyklistů -pokles řidičů automobilů</w:t>
            </w:r>
          </w:p>
        </w:tc>
      </w:tr>
      <w:tr w:rsidR="00A10052" w:rsidRPr="00683834" w:rsidTr="00E678B4">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A10052" w:rsidRDefault="00A10052" w:rsidP="00A10052">
            <w:pPr>
              <w:pStyle w:val="Odstavecseseznamem"/>
              <w:numPr>
                <w:ilvl w:val="0"/>
                <w:numId w:val="1"/>
              </w:numPr>
              <w:spacing w:line="240" w:lineRule="auto"/>
              <w:rPr>
                <w:rFonts w:eastAsia="Times New Roman" w:cstheme="minorHAnsi"/>
                <w:sz w:val="18"/>
                <w:szCs w:val="18"/>
                <w:lang w:eastAsia="cs-CZ"/>
              </w:rPr>
            </w:pPr>
            <w:r w:rsidRPr="00D85EE8">
              <w:rPr>
                <w:rFonts w:ascii="Calibri" w:hAnsi="Calibri"/>
                <w:sz w:val="18"/>
                <w:szCs w:val="18"/>
              </w:rPr>
              <w:t>Na základě statistik dopravních nehod prověřit křižovatky</w:t>
            </w:r>
            <w:r>
              <w:rPr>
                <w:rFonts w:ascii="Calibri" w:hAnsi="Calibri"/>
                <w:sz w:val="18"/>
                <w:szCs w:val="18"/>
              </w:rPr>
              <w:t xml:space="preserve"> a úseky s nevyšší nehodovostí a určit důvod</w:t>
            </w:r>
          </w:p>
          <w:p w:rsidR="00A10052" w:rsidRPr="00683834" w:rsidRDefault="00A10052" w:rsidP="00A10052">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Připravit projektovou dokumentaci na rekonstrukci</w:t>
            </w:r>
          </w:p>
        </w:tc>
      </w:tr>
      <w:tr w:rsidR="00A10052" w:rsidRPr="00683834" w:rsidTr="00E678B4">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 </w:t>
            </w:r>
          </w:p>
        </w:tc>
      </w:tr>
      <w:tr w:rsidR="00A10052" w:rsidRPr="00683834" w:rsidTr="00E678B4">
        <w:trPr>
          <w:trHeight w:val="210"/>
        </w:trPr>
        <w:tc>
          <w:tcPr>
            <w:tcW w:w="2093" w:type="dxa"/>
            <w:tcBorders>
              <w:top w:val="nil"/>
              <w:left w:val="double" w:sz="4" w:space="0" w:color="000000"/>
              <w:bottom w:val="double" w:sz="6" w:space="0" w:color="auto"/>
            </w:tcBorders>
            <w:shd w:val="clear" w:color="auto" w:fill="auto"/>
            <w:noWrap/>
            <w:hideMark/>
          </w:tcPr>
          <w:p w:rsidR="00A10052" w:rsidRPr="00683834" w:rsidRDefault="00A10052" w:rsidP="00A10052">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 </w:t>
            </w:r>
          </w:p>
        </w:tc>
      </w:tr>
      <w:tr w:rsidR="00A10052" w:rsidTr="00E678B4">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A10052" w:rsidRDefault="00A10052" w:rsidP="00A10052">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A10052" w:rsidRDefault="00A10052" w:rsidP="00A10052">
            <w:pPr>
              <w:spacing w:after="0" w:line="240" w:lineRule="auto"/>
              <w:jc w:val="center"/>
              <w:rPr>
                <w:rFonts w:ascii="Calibri" w:hAnsi="Calibri"/>
                <w:sz w:val="18"/>
                <w:szCs w:val="18"/>
              </w:rPr>
            </w:pPr>
            <w:r>
              <w:rPr>
                <w:rFonts w:ascii="Calibri" w:hAnsi="Calibri"/>
                <w:sz w:val="18"/>
                <w:szCs w:val="18"/>
              </w:rPr>
              <w:t>Cílová hodnota 2035</w:t>
            </w:r>
          </w:p>
        </w:tc>
      </w:tr>
      <w:tr w:rsidR="00A10052" w:rsidTr="00E678B4">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A10052" w:rsidRDefault="00A10052" w:rsidP="00A10052">
            <w:pPr>
              <w:spacing w:after="0" w:line="240" w:lineRule="auto"/>
              <w:rPr>
                <w:rFonts w:ascii="Calibri" w:hAnsi="Calibri"/>
                <w:sz w:val="18"/>
                <w:szCs w:val="18"/>
              </w:rPr>
            </w:pPr>
            <w:r w:rsidRPr="00E678B4">
              <w:rPr>
                <w:rFonts w:ascii="Calibri" w:hAnsi="Calibri"/>
                <w:sz w:val="18"/>
                <w:szCs w:val="18"/>
              </w:rPr>
              <w:lastRenderedPageBreak/>
              <w:t>poč</w:t>
            </w:r>
            <w:r>
              <w:rPr>
                <w:rFonts w:ascii="Calibri" w:hAnsi="Calibri"/>
                <w:sz w:val="18"/>
                <w:szCs w:val="18"/>
              </w:rPr>
              <w:t>e</w:t>
            </w:r>
            <w:r w:rsidRPr="00E678B4">
              <w:rPr>
                <w:rFonts w:ascii="Calibri" w:hAnsi="Calibri"/>
                <w:sz w:val="18"/>
                <w:szCs w:val="18"/>
              </w:rPr>
              <w:t xml:space="preserve">t (odstranitelných) nebezpečných míst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Default="00A10052" w:rsidP="00A10052">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A10052" w:rsidRDefault="00A10052" w:rsidP="00A10052">
            <w:pPr>
              <w:spacing w:after="0" w:line="240" w:lineRule="auto"/>
              <w:jc w:val="center"/>
              <w:rPr>
                <w:rFonts w:ascii="Calibri" w:hAnsi="Calibri"/>
                <w:sz w:val="18"/>
                <w:szCs w:val="18"/>
              </w:rPr>
            </w:pPr>
            <w:r>
              <w:rPr>
                <w:rFonts w:ascii="Calibri" w:hAnsi="Calibri"/>
                <w:sz w:val="18"/>
                <w:szCs w:val="18"/>
              </w:rPr>
              <w:t>0</w:t>
            </w:r>
          </w:p>
        </w:tc>
      </w:tr>
      <w:tr w:rsidR="00A10052" w:rsidRPr="00683834" w:rsidTr="00E678B4">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A10052" w:rsidRPr="00683834" w:rsidRDefault="00A10052" w:rsidP="00A10052">
            <w:pPr>
              <w:spacing w:after="0" w:line="240" w:lineRule="auto"/>
              <w:rPr>
                <w:rFonts w:ascii="Calibri" w:hAnsi="Calibri"/>
                <w:sz w:val="18"/>
                <w:szCs w:val="18"/>
              </w:rPr>
            </w:pPr>
            <w:r w:rsidRPr="005B133C">
              <w:rPr>
                <w:rFonts w:ascii="Calibri" w:hAnsi="Calibri"/>
                <w:sz w:val="18"/>
                <w:szCs w:val="18"/>
              </w:rPr>
              <w:t>Způsob zjišťování</w:t>
            </w:r>
            <w:r w:rsidRPr="00AE6593">
              <w:rPr>
                <w:rFonts w:ascii="Calibri" w:hAnsi="Calibri"/>
                <w:sz w:val="18"/>
                <w:szCs w:val="18"/>
              </w:rPr>
              <w:t>: data pro hodnocení budou vycházet ze statistiky nehodovosti Policie ČR</w:t>
            </w:r>
            <w:r>
              <w:rPr>
                <w:rFonts w:ascii="Calibri" w:hAnsi="Calibri"/>
                <w:sz w:val="18"/>
                <w:szCs w:val="18"/>
              </w:rPr>
              <w:t>.</w:t>
            </w:r>
          </w:p>
        </w:tc>
      </w:tr>
      <w:tr w:rsidR="00A10052" w:rsidRPr="00683834" w:rsidTr="00E678B4">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A10052" w:rsidRPr="00683834" w:rsidRDefault="00A10052" w:rsidP="00A10052">
            <w:pPr>
              <w:spacing w:after="0" w:line="240" w:lineRule="auto"/>
              <w:rPr>
                <w:rFonts w:ascii="Calibri" w:hAnsi="Calibri"/>
                <w:sz w:val="18"/>
                <w:szCs w:val="18"/>
              </w:rPr>
            </w:pPr>
            <w:r w:rsidRPr="00683834">
              <w:rPr>
                <w:rFonts w:ascii="Calibri" w:hAnsi="Calibri"/>
                <w:sz w:val="18"/>
                <w:szCs w:val="18"/>
              </w:rPr>
              <w:t>Očekávaný vývoj:</w:t>
            </w:r>
            <w:r w:rsidRPr="00AE6593">
              <w:rPr>
                <w:rFonts w:ascii="Calibri" w:hAnsi="Calibri"/>
                <w:sz w:val="18"/>
                <w:szCs w:val="18"/>
              </w:rPr>
              <w:t xml:space="preserve"> </w:t>
            </w:r>
            <w:r w:rsidRPr="00D1245B">
              <w:rPr>
                <w:rFonts w:ascii="Calibri" w:hAnsi="Calibri"/>
                <w:sz w:val="18"/>
                <w:szCs w:val="18"/>
              </w:rPr>
              <w:t xml:space="preserve">zjištěním ze statistik dopravních nehod budou vytipovány nejvíce nehodové křižovatky a </w:t>
            </w:r>
            <w:r>
              <w:rPr>
                <w:rFonts w:ascii="Calibri" w:hAnsi="Calibri"/>
                <w:sz w:val="18"/>
                <w:szCs w:val="18"/>
              </w:rPr>
              <w:t xml:space="preserve">úseky a </w:t>
            </w:r>
            <w:r w:rsidRPr="00D1245B">
              <w:rPr>
                <w:rFonts w:ascii="Calibri" w:hAnsi="Calibri"/>
                <w:sz w:val="18"/>
                <w:szCs w:val="18"/>
              </w:rPr>
              <w:t>bude provedena analýza dopravní nehody. V případech, kdy bude na vině nevhodné uspořádání křižovatky</w:t>
            </w:r>
            <w:r>
              <w:rPr>
                <w:rFonts w:ascii="Calibri" w:hAnsi="Calibri"/>
                <w:sz w:val="18"/>
                <w:szCs w:val="18"/>
              </w:rPr>
              <w:t xml:space="preserve"> či úseky</w:t>
            </w:r>
            <w:r w:rsidRPr="00D1245B">
              <w:rPr>
                <w:rFonts w:ascii="Calibri" w:hAnsi="Calibri"/>
                <w:sz w:val="18"/>
                <w:szCs w:val="18"/>
              </w:rPr>
              <w:t>, dojde k návrhu na rekonstrukci.</w:t>
            </w:r>
          </w:p>
        </w:tc>
      </w:tr>
      <w:tr w:rsidR="00A10052" w:rsidRPr="00683834" w:rsidTr="00E678B4">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A10052" w:rsidRPr="00683834" w:rsidRDefault="00A10052" w:rsidP="00A10052">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o odstraňování nehodových úseků a křižovatek musí být informace umístěna v médiích, kde občané musí být informováni o zlepšení stávající situace na rizikových místech. Tyto informace musí být doplněny o skutečnost, že i po odstranění těchto rizikových míst se vyžaduje od všech účastníků provozu obezřetnost a dodržování pravidel silničního provozu. Představitelé města budou informováni prostřednictvím zpráv do rady města.</w:t>
            </w:r>
          </w:p>
        </w:tc>
      </w:tr>
      <w:tr w:rsidR="00A10052" w:rsidRPr="00683834" w:rsidTr="00E678B4">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 xml:space="preserve">  </w:t>
            </w:r>
          </w:p>
        </w:tc>
      </w:tr>
      <w:tr w:rsidR="00A10052" w:rsidRPr="00683834" w:rsidTr="00E678B4">
        <w:trPr>
          <w:trHeight w:val="495"/>
        </w:trPr>
        <w:tc>
          <w:tcPr>
            <w:tcW w:w="2093" w:type="dxa"/>
            <w:tcBorders>
              <w:top w:val="nil"/>
              <w:left w:val="double" w:sz="4" w:space="0" w:color="000000"/>
              <w:bottom w:val="nil"/>
              <w:right w:val="nil"/>
            </w:tcBorders>
            <w:shd w:val="clear" w:color="auto" w:fill="auto"/>
            <w:noWrap/>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0052" w:rsidRPr="00683834" w:rsidRDefault="00A10052" w:rsidP="00A10052">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A10052" w:rsidRPr="00683834" w:rsidRDefault="00A10052" w:rsidP="00A10052">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A10052" w:rsidRPr="00683834" w:rsidRDefault="00A10052" w:rsidP="00A10052">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A10052" w:rsidRPr="00683834" w:rsidRDefault="00A10052" w:rsidP="00A10052">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A10052" w:rsidRPr="00683834" w:rsidRDefault="00A10052" w:rsidP="00A10052">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A10052" w:rsidRPr="00683834" w:rsidRDefault="00A10052" w:rsidP="00A10052">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0052" w:rsidRPr="00683834" w:rsidRDefault="00A10052" w:rsidP="00A10052">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A10052" w:rsidRPr="00683834" w:rsidRDefault="00A10052" w:rsidP="00A10052">
            <w:pPr>
              <w:spacing w:line="240" w:lineRule="auto"/>
              <w:jc w:val="center"/>
              <w:rPr>
                <w:rFonts w:ascii="Calibri" w:hAnsi="Calibri"/>
                <w:sz w:val="18"/>
                <w:szCs w:val="18"/>
              </w:rPr>
            </w:pPr>
            <w:r>
              <w:rPr>
                <w:rFonts w:ascii="Calibri" w:hAnsi="Calibri"/>
                <w:sz w:val="18"/>
                <w:szCs w:val="18"/>
              </w:rPr>
              <w:t>2025</w:t>
            </w:r>
          </w:p>
        </w:tc>
      </w:tr>
      <w:tr w:rsidR="00A10052" w:rsidRPr="00683834" w:rsidTr="00E678B4">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A10052" w:rsidRPr="00683834" w:rsidRDefault="00A10052" w:rsidP="00A10052">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A10052" w:rsidRPr="00683834" w:rsidRDefault="00A10052" w:rsidP="00A10052">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A10052" w:rsidRPr="00683834" w:rsidRDefault="00A10052" w:rsidP="00A10052">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A10052" w:rsidRPr="00683834" w:rsidRDefault="00A10052" w:rsidP="00A10052">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A10052" w:rsidRPr="00683834" w:rsidRDefault="00A10052" w:rsidP="00A10052">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10052" w:rsidRPr="00683834" w:rsidRDefault="00A10052" w:rsidP="00A10052">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0052" w:rsidRPr="00683834" w:rsidRDefault="00A10052" w:rsidP="00A10052">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A10052" w:rsidRPr="00683834" w:rsidRDefault="00A10052" w:rsidP="00A10052">
            <w:pPr>
              <w:spacing w:after="0" w:line="240" w:lineRule="auto"/>
              <w:jc w:val="center"/>
              <w:rPr>
                <w:rFonts w:ascii="Calibri" w:hAnsi="Calibri"/>
                <w:sz w:val="18"/>
                <w:szCs w:val="18"/>
              </w:rPr>
            </w:pPr>
          </w:p>
        </w:tc>
      </w:tr>
      <w:tr w:rsidR="00A10052" w:rsidRPr="00683834" w:rsidTr="00E678B4">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 </w:t>
            </w:r>
            <w:r w:rsidRPr="00D85EE8">
              <w:rPr>
                <w:rFonts w:ascii="Calibri" w:hAnsi="Calibri"/>
                <w:sz w:val="18"/>
                <w:szCs w:val="18"/>
              </w:rPr>
              <w:t xml:space="preserve">Rozpočet města </w:t>
            </w:r>
            <w:r>
              <w:rPr>
                <w:rFonts w:ascii="Calibri" w:hAnsi="Calibri"/>
                <w:sz w:val="18"/>
                <w:szCs w:val="18"/>
              </w:rPr>
              <w:t>České Budějovice</w:t>
            </w:r>
          </w:p>
        </w:tc>
      </w:tr>
      <w:tr w:rsidR="00A10052" w:rsidRPr="00683834" w:rsidTr="00E678B4">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 </w:t>
            </w:r>
          </w:p>
        </w:tc>
      </w:tr>
      <w:tr w:rsidR="00A10052" w:rsidRPr="00683834" w:rsidTr="00E678B4">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A10052" w:rsidRPr="00683834" w:rsidRDefault="00A10052" w:rsidP="00A10052">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A10052" w:rsidRPr="00683834" w:rsidRDefault="00A10052" w:rsidP="00A10052">
            <w:pPr>
              <w:spacing w:before="120"/>
              <w:rPr>
                <w:rFonts w:ascii="Calibri" w:hAnsi="Calibri"/>
                <w:sz w:val="18"/>
                <w:szCs w:val="18"/>
              </w:rPr>
            </w:pPr>
            <w:r w:rsidRPr="00D85EE8">
              <w:rPr>
                <w:rFonts w:ascii="Calibri" w:hAnsi="Calibri"/>
                <w:sz w:val="18"/>
                <w:szCs w:val="18"/>
              </w:rPr>
              <w:t xml:space="preserve">Zastupitelstvo města </w:t>
            </w:r>
            <w:r>
              <w:rPr>
                <w:rFonts w:ascii="Calibri" w:hAnsi="Calibri"/>
                <w:sz w:val="18"/>
                <w:szCs w:val="18"/>
              </w:rPr>
              <w:t>České Budějovice</w:t>
            </w:r>
          </w:p>
        </w:tc>
      </w:tr>
      <w:tr w:rsidR="00A10052" w:rsidRPr="00D85EE8" w:rsidTr="00E678B4">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A10052" w:rsidRPr="00683834" w:rsidRDefault="00A10052" w:rsidP="00A10052">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A10052" w:rsidRPr="006100D2" w:rsidRDefault="00A10052" w:rsidP="00A10052">
            <w:pPr>
              <w:spacing w:before="120"/>
              <w:rPr>
                <w:rFonts w:cstheme="minorHAnsi"/>
                <w:sz w:val="16"/>
                <w:szCs w:val="18"/>
              </w:rPr>
            </w:pPr>
            <w:r>
              <w:rPr>
                <w:rFonts w:ascii="Calibri" w:hAnsi="Calibri"/>
                <w:sz w:val="18"/>
                <w:szCs w:val="18"/>
              </w:rPr>
              <w:t>SMČB</w:t>
            </w:r>
            <w:r w:rsidRPr="00D85EE8">
              <w:rPr>
                <w:rFonts w:ascii="Calibri" w:hAnsi="Calibri"/>
                <w:sz w:val="18"/>
                <w:szCs w:val="18"/>
              </w:rPr>
              <w:t xml:space="preserve">, městská </w:t>
            </w:r>
            <w:r>
              <w:rPr>
                <w:rFonts w:ascii="Calibri" w:hAnsi="Calibri"/>
                <w:sz w:val="18"/>
                <w:szCs w:val="18"/>
              </w:rPr>
              <w:t>policie</w:t>
            </w:r>
          </w:p>
        </w:tc>
      </w:tr>
    </w:tbl>
    <w:p w:rsidR="00E678B4" w:rsidRDefault="00E678B4" w:rsidP="00E678B4">
      <w:pPr>
        <w:ind w:firstLine="708"/>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683834"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 xml:space="preserve"> AP </w:t>
            </w:r>
            <w:r>
              <w:rPr>
                <w:rFonts w:ascii="Calibri" w:hAnsi="Calibri"/>
                <w:b/>
                <w:bCs/>
                <w:szCs w:val="18"/>
              </w:rPr>
              <w:t>2</w:t>
            </w:r>
            <w:r w:rsidR="00200A08">
              <w:rPr>
                <w:rFonts w:ascii="Calibri" w:hAnsi="Calibri"/>
                <w:b/>
                <w:bCs/>
                <w:szCs w:val="18"/>
              </w:rPr>
              <w:t>-</w:t>
            </w:r>
            <w:r w:rsidR="005727E9">
              <w:rPr>
                <w:rFonts w:ascii="Calibri" w:hAnsi="Calibri"/>
                <w:b/>
                <w:bCs/>
                <w:szCs w:val="18"/>
              </w:rPr>
              <w:t>2</w:t>
            </w:r>
            <w:r w:rsidRPr="00683834">
              <w:rPr>
                <w:rFonts w:ascii="Calibri" w:hAnsi="Calibri"/>
                <w:b/>
                <w:bCs/>
                <w:szCs w:val="18"/>
              </w:rPr>
              <w:t>-</w:t>
            </w:r>
            <w:r w:rsidR="00200A08">
              <w:rPr>
                <w:rFonts w:ascii="Calibri" w:hAnsi="Calibri"/>
                <w:b/>
                <w:bCs/>
                <w:szCs w:val="18"/>
              </w:rPr>
              <w:t>6</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F2513D">
              <w:rPr>
                <w:rFonts w:ascii="Calibri" w:hAnsi="Calibri"/>
                <w:b/>
                <w:bCs/>
                <w:szCs w:val="18"/>
              </w:rPr>
              <w:t>Zvýšení bezpečnosti</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2-</w:t>
            </w:r>
            <w:r w:rsidR="005727E9">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8806C4" w:rsidRDefault="005727E9" w:rsidP="00F2513D">
            <w:pPr>
              <w:spacing w:line="240" w:lineRule="auto"/>
            </w:pPr>
            <w:r w:rsidRPr="005727E9">
              <w:t>Zvyšování bezpečnosti ve veřejné dopravě, na zastávkách, v přestupních terminálech, hromadných parkovištích a garáží</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w:t>
            </w:r>
            <w:r w:rsidR="005727E9">
              <w:rPr>
                <w:rFonts w:ascii="Calibri" w:hAnsi="Calibri"/>
                <w:b/>
                <w:sz w:val="18"/>
                <w:szCs w:val="18"/>
              </w:rPr>
              <w:t>pecifický cíl: 2-2</w:t>
            </w:r>
            <w:r>
              <w:rPr>
                <w:rFonts w:ascii="Calibri" w:hAnsi="Calibri"/>
                <w:b/>
                <w:sz w:val="18"/>
                <w:szCs w:val="18"/>
              </w:rPr>
              <w:t>-</w:t>
            </w:r>
            <w:r w:rsidR="00200A08">
              <w:rPr>
                <w:rFonts w:ascii="Calibri" w:hAnsi="Calibri"/>
                <w:b/>
                <w:sz w:val="18"/>
                <w:szCs w:val="18"/>
              </w:rPr>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F2513D" w:rsidRDefault="005727E9" w:rsidP="00F2513D">
            <w:pPr>
              <w:spacing w:line="240" w:lineRule="auto"/>
              <w:rPr>
                <w:bCs/>
              </w:rPr>
            </w:pPr>
            <w:r w:rsidRPr="005727E9">
              <w:rPr>
                <w:b/>
              </w:rPr>
              <w:t>Kamerový dohledový systém</w:t>
            </w:r>
          </w:p>
        </w:tc>
      </w:tr>
      <w:tr w:rsidR="00F2513D" w:rsidRPr="00D85EE8"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F2513D" w:rsidRPr="00200A08" w:rsidRDefault="005727E9" w:rsidP="005727E9">
            <w:pPr>
              <w:contextualSpacing/>
              <w:rPr>
                <w:sz w:val="20"/>
                <w:szCs w:val="20"/>
              </w:rPr>
            </w:pPr>
            <w:r w:rsidRPr="00200A08">
              <w:rPr>
                <w:sz w:val="20"/>
                <w:szCs w:val="20"/>
              </w:rPr>
              <w:t xml:space="preserve">Cílem tohoto opatření je zvýšení dohledu nad bezpečností cestujících v hromadné dopravě. Dle názoru občanů je situace v prostředcích hromadné dopravy nevyhovující, což má vliv na volbu dopravního prostředku při začátku cesty. Je tedy na dopravním podniku a městské policii, jakým způsobem přistoupí k monitorování prostoru pro cestující. Zda půjde o kamerový systém, nebo budou ve vozech fyzicky přítomni policisté zejména v nočních hodinách.  </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D6CEF" w:rsidRPr="002D6CEF" w:rsidRDefault="002D6CEF" w:rsidP="002D6CEF">
            <w:pPr>
              <w:pStyle w:val="Odstavecseseznamem"/>
              <w:numPr>
                <w:ilvl w:val="0"/>
                <w:numId w:val="1"/>
              </w:numPr>
              <w:spacing w:after="0" w:line="240" w:lineRule="auto"/>
              <w:rPr>
                <w:rFonts w:ascii="Calibri" w:hAnsi="Calibri"/>
                <w:sz w:val="18"/>
                <w:szCs w:val="18"/>
              </w:rPr>
            </w:pPr>
            <w:r w:rsidRPr="002D6CEF">
              <w:rPr>
                <w:rFonts w:ascii="Calibri" w:hAnsi="Calibri"/>
                <w:sz w:val="18"/>
                <w:szCs w:val="18"/>
              </w:rPr>
              <w:t>Osazení systému kamerového dohledového systému přispěje k bezpečnosti obyvatel města</w:t>
            </w:r>
          </w:p>
          <w:p w:rsidR="00F2513D" w:rsidRPr="002D6CEF" w:rsidRDefault="002D6CEF" w:rsidP="002D6CEF">
            <w:pPr>
              <w:pStyle w:val="Odstavecseseznamem"/>
              <w:numPr>
                <w:ilvl w:val="0"/>
                <w:numId w:val="1"/>
              </w:numPr>
              <w:spacing w:after="0" w:line="240" w:lineRule="auto"/>
              <w:rPr>
                <w:rFonts w:ascii="Calibri" w:hAnsi="Calibri"/>
                <w:sz w:val="18"/>
                <w:szCs w:val="18"/>
              </w:rPr>
            </w:pPr>
            <w:r w:rsidRPr="002D6CEF">
              <w:rPr>
                <w:rFonts w:ascii="Calibri" w:hAnsi="Calibri"/>
                <w:sz w:val="18"/>
                <w:szCs w:val="18"/>
              </w:rPr>
              <w:t>Prostorový návrh přestupních stanic a terminálů – musí být eliminována řešení, která mohou být příčinou kriminální činnosti (nepřehledné prostory, zákoutí, nevho</w:t>
            </w:r>
            <w:r>
              <w:rPr>
                <w:rFonts w:ascii="Calibri" w:hAnsi="Calibri"/>
                <w:sz w:val="18"/>
                <w:szCs w:val="18"/>
              </w:rPr>
              <w:t>dné osvětlení …)</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727E9" w:rsidRPr="00D85EE8" w:rsidRDefault="005727E9" w:rsidP="005727E9">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Zvýšení bezpečnosti při přepravě prostředky </w:t>
            </w:r>
            <w:r w:rsidR="00D972E3">
              <w:rPr>
                <w:rFonts w:ascii="Calibri" w:hAnsi="Calibri"/>
                <w:sz w:val="18"/>
                <w:szCs w:val="18"/>
              </w:rPr>
              <w:t>VHD</w:t>
            </w:r>
            <w:r w:rsidRPr="00D85EE8">
              <w:rPr>
                <w:rFonts w:ascii="Calibri" w:hAnsi="Calibri"/>
                <w:sz w:val="18"/>
                <w:szCs w:val="18"/>
              </w:rPr>
              <w:t xml:space="preserve"> může mít pozitivní vliv na počet cestujících </w:t>
            </w:r>
          </w:p>
          <w:p w:rsidR="00F2513D" w:rsidRPr="00683834" w:rsidRDefault="005727E9" w:rsidP="005727E9">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Navýšením počtu cestujících dojde ke snížení intenzit automobilové dopravy</w:t>
            </w:r>
          </w:p>
        </w:tc>
      </w:tr>
      <w:tr w:rsidR="00F2513D" w:rsidRPr="00683834" w:rsidTr="00F2513D">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727E9" w:rsidRPr="00D85EE8" w:rsidRDefault="005727E9" w:rsidP="005727E9">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Zjistit skutečnou situaci z hlediska bezpečnosti cestujících</w:t>
            </w:r>
          </w:p>
          <w:p w:rsidR="005727E9" w:rsidRPr="00D85EE8" w:rsidRDefault="005727E9" w:rsidP="005727E9">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Vytipovat kritické úseky linek a časové rozpětí, kdy je nutné provádět dozor</w:t>
            </w:r>
          </w:p>
          <w:p w:rsidR="00F2513D" w:rsidRPr="00683834" w:rsidRDefault="005727E9" w:rsidP="005727E9">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Ekonomická rozvaha, zda se vyplatí investice do kamerového systému, nebo zda bude účelnější vyslání městských policistů do jednotlivých spojů</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RPr="00683834" w:rsidTr="00F2513D">
        <w:trPr>
          <w:trHeight w:val="210"/>
        </w:trPr>
        <w:tc>
          <w:tcPr>
            <w:tcW w:w="2093" w:type="dxa"/>
            <w:tcBorders>
              <w:top w:val="nil"/>
              <w:left w:val="double" w:sz="4" w:space="0" w:color="000000"/>
              <w:bottom w:val="double" w:sz="6" w:space="0" w:color="auto"/>
            </w:tcBorders>
            <w:shd w:val="clear" w:color="auto" w:fill="auto"/>
            <w:noWrap/>
            <w:hideMark/>
          </w:tcPr>
          <w:p w:rsidR="00F2513D" w:rsidRPr="00683834" w:rsidRDefault="00F2513D" w:rsidP="00F2513D">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Default="00F2513D" w:rsidP="00F2513D">
            <w:pPr>
              <w:spacing w:after="0" w:line="240" w:lineRule="auto"/>
              <w:rPr>
                <w:rFonts w:ascii="Calibri" w:hAnsi="Calibri"/>
                <w:sz w:val="18"/>
                <w:szCs w:val="18"/>
              </w:rPr>
            </w:pPr>
            <w:r>
              <w:rPr>
                <w:rFonts w:ascii="Calibri" w:hAnsi="Calibri"/>
                <w:sz w:val="18"/>
                <w:szCs w:val="18"/>
              </w:rPr>
              <w:lastRenderedPageBreak/>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Cílová hodnota 2035</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Default="005727E9" w:rsidP="00F2513D">
            <w:pPr>
              <w:spacing w:after="0" w:line="240" w:lineRule="auto"/>
              <w:rPr>
                <w:rFonts w:ascii="Calibri" w:hAnsi="Calibri"/>
                <w:sz w:val="18"/>
                <w:szCs w:val="18"/>
              </w:rPr>
            </w:pPr>
            <w:r w:rsidRPr="005727E9">
              <w:rPr>
                <w:rFonts w:ascii="Calibri" w:hAnsi="Calibri"/>
                <w:sz w:val="18"/>
                <w:szCs w:val="18"/>
              </w:rPr>
              <w:t>P</w:t>
            </w:r>
            <w:r>
              <w:rPr>
                <w:rFonts w:ascii="Calibri" w:hAnsi="Calibri"/>
                <w:sz w:val="18"/>
                <w:szCs w:val="18"/>
              </w:rPr>
              <w:t xml:space="preserve">očet </w:t>
            </w:r>
            <w:r w:rsidRPr="005727E9">
              <w:rPr>
                <w:rFonts w:ascii="Calibri" w:hAnsi="Calibri"/>
                <w:sz w:val="18"/>
                <w:szCs w:val="18"/>
              </w:rPr>
              <w:t xml:space="preserve">kamer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2513D" w:rsidRDefault="005727E9" w:rsidP="00F2513D">
            <w:pPr>
              <w:spacing w:after="0" w:line="240" w:lineRule="auto"/>
              <w:jc w:val="center"/>
              <w:rPr>
                <w:rFonts w:ascii="Calibri" w:hAnsi="Calibri"/>
                <w:sz w:val="18"/>
                <w:szCs w:val="18"/>
              </w:rPr>
            </w:pPr>
            <w:r>
              <w:rPr>
                <w:rFonts w:ascii="Calibri" w:hAnsi="Calibri"/>
                <w:sz w:val="18"/>
                <w:szCs w:val="18"/>
              </w:rPr>
              <w:t>50</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5727E9" w:rsidP="005727E9">
            <w:pPr>
              <w:spacing w:line="240" w:lineRule="auto"/>
              <w:rPr>
                <w:rFonts w:ascii="Calibri" w:hAnsi="Calibri"/>
                <w:sz w:val="18"/>
                <w:szCs w:val="18"/>
              </w:rPr>
            </w:pPr>
            <w:r w:rsidRPr="00D85EE8">
              <w:rPr>
                <w:rFonts w:ascii="Calibri" w:hAnsi="Calibri"/>
                <w:sz w:val="18"/>
                <w:szCs w:val="18"/>
              </w:rPr>
              <w:t>Způsob zjišťování: průzkumem</w:t>
            </w:r>
            <w:r w:rsidR="00200A08">
              <w:rPr>
                <w:rFonts w:ascii="Calibri" w:hAnsi="Calibri"/>
                <w:sz w:val="18"/>
                <w:szCs w:val="18"/>
              </w:rPr>
              <w:t xml:space="preserve"> počtu kamer</w:t>
            </w:r>
            <w:r w:rsidRPr="00D85EE8">
              <w:rPr>
                <w:rFonts w:ascii="Calibri" w:hAnsi="Calibri"/>
                <w:sz w:val="18"/>
                <w:szCs w:val="18"/>
              </w:rPr>
              <w:t xml:space="preserve">, monitorováním skutečného stavu kriminality ve vozech </w:t>
            </w:r>
            <w:r w:rsidR="00D972E3">
              <w:rPr>
                <w:rFonts w:ascii="Calibri" w:hAnsi="Calibri"/>
                <w:sz w:val="18"/>
                <w:szCs w:val="18"/>
              </w:rPr>
              <w:t>VHD</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5727E9" w:rsidP="005727E9">
            <w:pPr>
              <w:spacing w:before="120"/>
              <w:rPr>
                <w:rFonts w:ascii="Calibri" w:hAnsi="Calibri"/>
                <w:sz w:val="18"/>
                <w:szCs w:val="18"/>
              </w:rPr>
            </w:pPr>
            <w:r w:rsidRPr="00D85EE8">
              <w:rPr>
                <w:rFonts w:ascii="Calibri" w:hAnsi="Calibri"/>
                <w:sz w:val="18"/>
                <w:szCs w:val="18"/>
              </w:rPr>
              <w:t xml:space="preserve">Očekávaný vývoj: okamžité řešení je nasazení policistů do vybraných spojů. Město </w:t>
            </w:r>
            <w:r w:rsidR="008070B4">
              <w:rPr>
                <w:rFonts w:ascii="Calibri" w:hAnsi="Calibri"/>
                <w:sz w:val="18"/>
                <w:szCs w:val="18"/>
              </w:rPr>
              <w:t>České Budějovice</w:t>
            </w:r>
            <w:r w:rsidRPr="00D85EE8">
              <w:rPr>
                <w:rFonts w:ascii="Calibri" w:hAnsi="Calibri"/>
                <w:sz w:val="18"/>
                <w:szCs w:val="18"/>
              </w:rPr>
              <w:t xml:space="preserve"> nemá zcela jistě takový počet policistů, aby mohlo jimi obsadit všechny kritické spoje. Pokud se situace nezlepší, bude nutné zavedení monitorovacího systému s občasným dohledem městské policie.</w:t>
            </w:r>
          </w:p>
        </w:tc>
      </w:tr>
      <w:tr w:rsidR="00F2513D" w:rsidRPr="00683834"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F2513D" w:rsidRPr="00683834" w:rsidRDefault="005727E9" w:rsidP="00F2513D">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o zjištěných výs</w:t>
            </w:r>
            <w:r w:rsidR="00200A08">
              <w:rPr>
                <w:rFonts w:cstheme="minorHAnsi"/>
                <w:sz w:val="18"/>
              </w:rPr>
              <w:t>ledcích průzkumů budou informována</w:t>
            </w:r>
            <w:r>
              <w:rPr>
                <w:rFonts w:cstheme="minorHAnsi"/>
                <w:sz w:val="18"/>
              </w:rPr>
              <w:t xml:space="preserve"> média. Další informace budou umístěny v prostředcích VHD s možností upozornění příslušných zodpovědných pracovníků na případné nešvary – kontaktní linky. Představitelé města budou informováni prostřednictvím zpráv do rady města.</w:t>
            </w:r>
          </w:p>
        </w:tc>
      </w:tr>
      <w:tr w:rsidR="00F2513D" w:rsidRPr="00683834"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xml:space="preserve">  </w:t>
            </w:r>
          </w:p>
        </w:tc>
      </w:tr>
      <w:tr w:rsidR="00F2513D" w:rsidRPr="00683834" w:rsidTr="00F2513D">
        <w:trPr>
          <w:trHeight w:val="495"/>
        </w:trPr>
        <w:tc>
          <w:tcPr>
            <w:tcW w:w="2093" w:type="dxa"/>
            <w:tcBorders>
              <w:top w:val="nil"/>
              <w:left w:val="double" w:sz="4" w:space="0" w:color="000000"/>
              <w:bottom w:val="nil"/>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2025</w:t>
            </w:r>
          </w:p>
        </w:tc>
      </w:tr>
      <w:tr w:rsidR="00F2513D" w:rsidRPr="00683834"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683834" w:rsidRDefault="00F2513D" w:rsidP="00F2513D">
            <w:pPr>
              <w:spacing w:after="0" w:line="240" w:lineRule="auto"/>
              <w:jc w:val="center"/>
              <w:rPr>
                <w:rFonts w:ascii="Calibri" w:hAnsi="Calibri"/>
                <w:sz w:val="18"/>
                <w:szCs w:val="18"/>
              </w:rPr>
            </w:pPr>
          </w:p>
        </w:tc>
      </w:tr>
      <w:tr w:rsidR="00F2513D" w:rsidRPr="00683834"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5727E9" w:rsidRPr="00D85EE8">
              <w:rPr>
                <w:rFonts w:ascii="Calibri" w:hAnsi="Calibri"/>
                <w:sz w:val="18"/>
                <w:szCs w:val="18"/>
              </w:rPr>
              <w:t>Rozpočet města</w:t>
            </w:r>
            <w:r w:rsidR="005727E9">
              <w:rPr>
                <w:rFonts w:ascii="Calibri" w:hAnsi="Calibri"/>
                <w:sz w:val="18"/>
                <w:szCs w:val="18"/>
              </w:rPr>
              <w:t xml:space="preserve"> České Budějovice</w:t>
            </w:r>
            <w:r w:rsidR="00200A08">
              <w:rPr>
                <w:rFonts w:ascii="Calibri" w:hAnsi="Calibri"/>
                <w:sz w:val="18"/>
                <w:szCs w:val="18"/>
              </w:rPr>
              <w:t xml:space="preserve">, rozpočet </w:t>
            </w:r>
            <w:r w:rsidR="00200A08">
              <w:rPr>
                <w:rFonts w:ascii="Calibri" w:hAnsi="Calibri"/>
                <w:sz w:val="18"/>
                <w:szCs w:val="18"/>
              </w:rPr>
              <w:t>JIKORD</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5727E9" w:rsidRPr="00D85EE8">
              <w:rPr>
                <w:rFonts w:ascii="Calibri" w:hAnsi="Calibri"/>
                <w:sz w:val="18"/>
                <w:szCs w:val="18"/>
              </w:rPr>
              <w:t xml:space="preserve">Zastupitelstvo města </w:t>
            </w:r>
            <w:r w:rsidR="005727E9">
              <w:rPr>
                <w:rFonts w:ascii="Calibri" w:hAnsi="Calibri"/>
                <w:sz w:val="18"/>
                <w:szCs w:val="18"/>
              </w:rPr>
              <w:t>České Budějovice</w:t>
            </w:r>
            <w:r w:rsidR="00200A08">
              <w:rPr>
                <w:rFonts w:ascii="Calibri" w:hAnsi="Calibri"/>
                <w:sz w:val="18"/>
                <w:szCs w:val="18"/>
              </w:rPr>
              <w:t xml:space="preserve">, </w:t>
            </w:r>
            <w:r w:rsidR="00200A08">
              <w:rPr>
                <w:rFonts w:ascii="Calibri" w:hAnsi="Calibri"/>
                <w:sz w:val="18"/>
                <w:szCs w:val="18"/>
              </w:rPr>
              <w:t>JIKORD</w:t>
            </w:r>
          </w:p>
        </w:tc>
      </w:tr>
      <w:tr w:rsidR="00F2513D" w:rsidRPr="00D85EE8" w:rsidTr="00F2513D">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2513D" w:rsidRPr="00D85EE8" w:rsidRDefault="005727E9" w:rsidP="00200A08">
            <w:pPr>
              <w:spacing w:line="240" w:lineRule="auto"/>
              <w:rPr>
                <w:rFonts w:ascii="Calibri" w:hAnsi="Calibri"/>
                <w:sz w:val="18"/>
                <w:szCs w:val="18"/>
              </w:rPr>
            </w:pPr>
            <w:r w:rsidRPr="00D85EE8">
              <w:rPr>
                <w:rFonts w:ascii="Calibri" w:hAnsi="Calibri"/>
                <w:sz w:val="18"/>
                <w:szCs w:val="18"/>
              </w:rPr>
              <w:t xml:space="preserve">Ředitel městské policie, ředitel </w:t>
            </w:r>
            <w:r w:rsidR="00D972E3">
              <w:rPr>
                <w:rFonts w:ascii="Calibri" w:hAnsi="Calibri"/>
                <w:sz w:val="18"/>
                <w:szCs w:val="18"/>
              </w:rPr>
              <w:t>DPmČB</w:t>
            </w:r>
            <w:r w:rsidR="00200A08">
              <w:rPr>
                <w:rFonts w:ascii="Calibri" w:hAnsi="Calibri"/>
                <w:sz w:val="18"/>
                <w:szCs w:val="18"/>
              </w:rPr>
              <w:t>, JIKORD</w:t>
            </w:r>
          </w:p>
        </w:tc>
      </w:tr>
    </w:tbl>
    <w:p w:rsidR="00F2513D" w:rsidRDefault="00F2513D"/>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683834"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 xml:space="preserve"> AP </w:t>
            </w:r>
            <w:r>
              <w:rPr>
                <w:rFonts w:ascii="Calibri" w:hAnsi="Calibri"/>
                <w:b/>
                <w:bCs/>
                <w:szCs w:val="18"/>
              </w:rPr>
              <w:t>2</w:t>
            </w:r>
            <w:r w:rsidR="00200A08">
              <w:rPr>
                <w:rFonts w:ascii="Calibri" w:hAnsi="Calibri"/>
                <w:b/>
                <w:bCs/>
                <w:szCs w:val="18"/>
              </w:rPr>
              <w:t>-</w:t>
            </w:r>
            <w:r w:rsidR="002D6CEF">
              <w:rPr>
                <w:rFonts w:ascii="Calibri" w:hAnsi="Calibri"/>
                <w:b/>
                <w:bCs/>
                <w:szCs w:val="18"/>
              </w:rPr>
              <w:t>3</w:t>
            </w:r>
            <w:r w:rsidRPr="00683834">
              <w:rPr>
                <w:rFonts w:ascii="Calibri" w:hAnsi="Calibri"/>
                <w:b/>
                <w:bCs/>
                <w:szCs w:val="18"/>
              </w:rPr>
              <w:t>-</w:t>
            </w:r>
            <w:r w:rsidR="00200A08">
              <w:rPr>
                <w:rFonts w:ascii="Calibri" w:hAnsi="Calibri"/>
                <w:b/>
                <w:bCs/>
                <w:szCs w:val="18"/>
              </w:rPr>
              <w:t>7</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F2513D">
              <w:rPr>
                <w:rFonts w:ascii="Calibri" w:hAnsi="Calibri"/>
                <w:b/>
                <w:bCs/>
                <w:szCs w:val="18"/>
              </w:rPr>
              <w:t>Zvýšení bezpečnosti</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2-</w:t>
            </w:r>
            <w:r w:rsidR="002D6CEF">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8806C4" w:rsidRDefault="002D6CEF" w:rsidP="00F2513D">
            <w:pPr>
              <w:spacing w:line="240" w:lineRule="auto"/>
            </w:pPr>
            <w:r w:rsidRPr="002D6CEF">
              <w:t>Dopravní výchova pro všechny věkové skupiny</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2D6CEF" w:rsidP="00F2513D">
            <w:pPr>
              <w:spacing w:line="240" w:lineRule="auto"/>
              <w:rPr>
                <w:rFonts w:ascii="Calibri" w:hAnsi="Calibri"/>
                <w:b/>
                <w:sz w:val="18"/>
                <w:szCs w:val="18"/>
              </w:rPr>
            </w:pPr>
            <w:r>
              <w:rPr>
                <w:rFonts w:ascii="Calibri" w:hAnsi="Calibri"/>
                <w:b/>
                <w:sz w:val="18"/>
                <w:szCs w:val="18"/>
              </w:rPr>
              <w:t>Specifický cíl: 2-3</w:t>
            </w:r>
            <w:r w:rsidR="00F2513D">
              <w:rPr>
                <w:rFonts w:ascii="Calibri" w:hAnsi="Calibri"/>
                <w:b/>
                <w:sz w:val="18"/>
                <w:szCs w:val="18"/>
              </w:rPr>
              <w:t>-</w:t>
            </w:r>
            <w:r>
              <w:rPr>
                <w:rFonts w:ascii="Calibri" w:hAnsi="Calibri"/>
                <w:b/>
                <w:sz w:val="18"/>
                <w:szCs w:val="18"/>
              </w:rPr>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F2513D" w:rsidRDefault="002D6CEF" w:rsidP="00F2513D">
            <w:pPr>
              <w:spacing w:line="240" w:lineRule="auto"/>
              <w:rPr>
                <w:bCs/>
              </w:rPr>
            </w:pPr>
            <w:r w:rsidRPr="002D6CEF">
              <w:rPr>
                <w:b/>
              </w:rPr>
              <w:t>Podpora dopravní výchovy dětí</w:t>
            </w:r>
          </w:p>
        </w:tc>
      </w:tr>
      <w:tr w:rsidR="00F2513D" w:rsidRPr="00D85EE8"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F2513D" w:rsidRPr="00200A08" w:rsidRDefault="00DE103D" w:rsidP="00F2513D">
            <w:pPr>
              <w:contextualSpacing/>
              <w:rPr>
                <w:sz w:val="20"/>
                <w:szCs w:val="20"/>
              </w:rPr>
            </w:pPr>
            <w:r w:rsidRPr="00200A08">
              <w:rPr>
                <w:sz w:val="20"/>
                <w:szCs w:val="20"/>
              </w:rPr>
              <w:t>Dopravní výchova dětí je jedním z nástrojů, jak docílit zvýšení bezpečnosti na komunikacích. Dětem jsou vysvětlována pravidla silničního provozu systémem „škola hrou“ a tím děti již od předškolního věku vstřebávají základní návyky, jak se chovat v dopravním provozu, jehož jsou každodenním účastníkem. Osvěta začíná již v mateřských školkách, pokračuje přes školy základní až na školy střední. Dále jsou pro děti organizovány akce v rámci např. Dne dětí, kdy formou her si děti osvojí návyky pro správné chování v provozu.</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Osvěta ve školkách, školách, na dětských akcích</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Výuka pravidel silničního provozu s ohledem na věk dětí</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Návštěvy dopravních hřišť</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Návštěvy policistů, hasičů na školách a přednášky o bezpečnosti provozu</w:t>
            </w:r>
          </w:p>
          <w:p w:rsidR="00F2513D" w:rsidRPr="00DE103D" w:rsidRDefault="00DE103D" w:rsidP="00DE103D">
            <w:pPr>
              <w:pStyle w:val="Odstavecseseznamem"/>
              <w:numPr>
                <w:ilvl w:val="0"/>
                <w:numId w:val="1"/>
              </w:numPr>
              <w:spacing w:before="120" w:after="0" w:line="288" w:lineRule="auto"/>
              <w:jc w:val="both"/>
              <w:rPr>
                <w:rFonts w:ascii="Calibri" w:hAnsi="Calibri"/>
                <w:sz w:val="18"/>
                <w:szCs w:val="18"/>
              </w:rPr>
            </w:pPr>
            <w:r w:rsidRPr="00D85EE8">
              <w:rPr>
                <w:rFonts w:ascii="Calibri" w:hAnsi="Calibri"/>
                <w:sz w:val="18"/>
                <w:szCs w:val="18"/>
              </w:rPr>
              <w:t>Děti dostávají propagační materiály, které zároveň slouží jako pomůcka pro zvýšení jejich bezpečnosti – např. reflexní pásky</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Snížení počtu dopravních nehod, které zavinili děti</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Snížení celospolečenských ztrát z  nehodovosti</w:t>
            </w:r>
          </w:p>
          <w:p w:rsidR="00F2513D" w:rsidRPr="00683834"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Výchova budoucích řidičů k ohleduplnému dopravnímu chování na silnicích</w:t>
            </w:r>
          </w:p>
        </w:tc>
      </w:tr>
      <w:tr w:rsidR="00F2513D" w:rsidRPr="00683834" w:rsidTr="00F2513D">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Neutuchající osvěta od předškolního věku</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Návštěvy dětí na dopravních hřištích</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Vstřebávání dopravních předpisů formou her</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Ve školním věku přednášky policistů a pracovníků složek IZS</w:t>
            </w:r>
          </w:p>
          <w:p w:rsidR="00DE103D" w:rsidRPr="00D85EE8"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Dostatek atraktivní reklamních materiálů s tématem bezpečné chování v dopravě</w:t>
            </w:r>
          </w:p>
          <w:p w:rsidR="00F2513D" w:rsidRPr="00683834" w:rsidRDefault="00DE103D" w:rsidP="00DE103D">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Zajištění finančních prostředků na tuto činnost</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lastRenderedPageBreak/>
              <w:t> </w:t>
            </w:r>
          </w:p>
        </w:tc>
      </w:tr>
      <w:tr w:rsidR="00F2513D" w:rsidRPr="00683834" w:rsidTr="00F2513D">
        <w:trPr>
          <w:trHeight w:val="210"/>
        </w:trPr>
        <w:tc>
          <w:tcPr>
            <w:tcW w:w="2093" w:type="dxa"/>
            <w:tcBorders>
              <w:top w:val="nil"/>
              <w:left w:val="double" w:sz="4" w:space="0" w:color="000000"/>
              <w:bottom w:val="double" w:sz="6" w:space="0" w:color="auto"/>
            </w:tcBorders>
            <w:shd w:val="clear" w:color="auto" w:fill="auto"/>
            <w:noWrap/>
            <w:hideMark/>
          </w:tcPr>
          <w:p w:rsidR="00F2513D" w:rsidRPr="00683834" w:rsidRDefault="00F2513D" w:rsidP="00F2513D">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Default="00F2513D" w:rsidP="00F2513D">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Cílová hodnota 2035</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D6CEF" w:rsidRPr="002D6CEF" w:rsidRDefault="002D6CEF" w:rsidP="002D6CEF">
            <w:pPr>
              <w:spacing w:after="0" w:line="240" w:lineRule="auto"/>
              <w:rPr>
                <w:rFonts w:ascii="Calibri" w:hAnsi="Calibri"/>
                <w:sz w:val="18"/>
                <w:szCs w:val="18"/>
              </w:rPr>
            </w:pPr>
            <w:r>
              <w:rPr>
                <w:rFonts w:ascii="Calibri" w:hAnsi="Calibri"/>
                <w:sz w:val="18"/>
                <w:szCs w:val="18"/>
              </w:rPr>
              <w:t>p</w:t>
            </w:r>
            <w:r w:rsidRPr="002D6CEF">
              <w:rPr>
                <w:rFonts w:ascii="Calibri" w:hAnsi="Calibri"/>
                <w:sz w:val="18"/>
                <w:szCs w:val="18"/>
              </w:rPr>
              <w:t>oč</w:t>
            </w:r>
            <w:r>
              <w:rPr>
                <w:rFonts w:ascii="Calibri" w:hAnsi="Calibri"/>
                <w:sz w:val="18"/>
                <w:szCs w:val="18"/>
              </w:rPr>
              <w:t>e</w:t>
            </w:r>
            <w:r w:rsidRPr="002D6CEF">
              <w:rPr>
                <w:rFonts w:ascii="Calibri" w:hAnsi="Calibri"/>
                <w:sz w:val="18"/>
                <w:szCs w:val="18"/>
              </w:rPr>
              <w:t>t dopravních nehod dětí</w:t>
            </w:r>
            <w:r>
              <w:rPr>
                <w:rFonts w:ascii="Calibri" w:hAnsi="Calibri"/>
                <w:sz w:val="18"/>
                <w:szCs w:val="18"/>
              </w:rPr>
              <w:t xml:space="preserve"> (</w:t>
            </w:r>
            <w:r w:rsidRPr="002D6CEF">
              <w:rPr>
                <w:rFonts w:ascii="Calibri" w:hAnsi="Calibri"/>
                <w:sz w:val="18"/>
                <w:szCs w:val="18"/>
              </w:rPr>
              <w:t>%</w:t>
            </w:r>
            <w:r>
              <w:rPr>
                <w:rFonts w:ascii="Calibri" w:hAnsi="Calibri"/>
                <w:sz w:val="18"/>
                <w:szCs w:val="18"/>
              </w:rPr>
              <w:t>)</w:t>
            </w:r>
          </w:p>
          <w:p w:rsidR="00F2513D" w:rsidRDefault="00F2513D" w:rsidP="002D6CEF">
            <w:pPr>
              <w:spacing w:after="0" w:line="240" w:lineRule="auto"/>
              <w:rPr>
                <w:rFonts w:ascii="Calibri" w:hAnsi="Calibri"/>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E4327" w:rsidRDefault="001E4327" w:rsidP="001E4327">
            <w:pPr>
              <w:spacing w:after="0" w:line="240" w:lineRule="auto"/>
              <w:jc w:val="center"/>
              <w:rPr>
                <w:rFonts w:ascii="Calibri" w:hAnsi="Calibri"/>
                <w:sz w:val="18"/>
                <w:szCs w:val="18"/>
              </w:rPr>
            </w:pPr>
            <w:r>
              <w:rPr>
                <w:rFonts w:ascii="Calibri" w:hAnsi="Calibri"/>
                <w:sz w:val="18"/>
                <w:szCs w:val="18"/>
              </w:rPr>
              <w:t>0</w:t>
            </w:r>
          </w:p>
        </w:tc>
      </w:tr>
      <w:tr w:rsidR="002D6CEF"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D6CEF" w:rsidRPr="002D6CEF" w:rsidRDefault="002D6CEF" w:rsidP="002D6CEF">
            <w:pPr>
              <w:spacing w:after="0" w:line="240" w:lineRule="auto"/>
              <w:rPr>
                <w:rFonts w:ascii="Calibri" w:hAnsi="Calibri"/>
                <w:sz w:val="18"/>
                <w:szCs w:val="18"/>
              </w:rPr>
            </w:pPr>
            <w:r w:rsidRPr="002D6CEF">
              <w:rPr>
                <w:rFonts w:ascii="Calibri" w:hAnsi="Calibri"/>
                <w:sz w:val="18"/>
                <w:szCs w:val="18"/>
              </w:rPr>
              <w:t>poč</w:t>
            </w:r>
            <w:r>
              <w:rPr>
                <w:rFonts w:ascii="Calibri" w:hAnsi="Calibri"/>
                <w:sz w:val="18"/>
                <w:szCs w:val="18"/>
              </w:rPr>
              <w:t>e</w:t>
            </w:r>
            <w:r w:rsidRPr="002D6CEF">
              <w:rPr>
                <w:rFonts w:ascii="Calibri" w:hAnsi="Calibri"/>
                <w:sz w:val="18"/>
                <w:szCs w:val="18"/>
              </w:rPr>
              <w:t xml:space="preserve">t škol zapojených do dopravní výchovy </w:t>
            </w:r>
            <w:r>
              <w:rPr>
                <w:rFonts w:ascii="Calibri" w:hAnsi="Calibri"/>
                <w:sz w:val="18"/>
                <w:szCs w:val="18"/>
              </w:rPr>
              <w:t>(</w:t>
            </w:r>
            <w:r w:rsidRPr="002D6CEF">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D6CEF" w:rsidRDefault="002D6CEF" w:rsidP="00F2513D">
            <w:pPr>
              <w:spacing w:after="0" w:line="240" w:lineRule="auto"/>
              <w:jc w:val="center"/>
              <w:rPr>
                <w:rFonts w:ascii="Calibri" w:hAnsi="Calibri"/>
                <w:sz w:val="18"/>
                <w:szCs w:val="18"/>
              </w:rPr>
            </w:pPr>
            <w:r>
              <w:rPr>
                <w:rFonts w:ascii="Calibri" w:hAnsi="Calibri"/>
                <w:sz w:val="18"/>
                <w:szCs w:val="18"/>
              </w:rPr>
              <w:t>60</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DE103D" w:rsidP="001E4327">
            <w:pPr>
              <w:spacing w:after="0" w:line="240" w:lineRule="auto"/>
              <w:rPr>
                <w:rFonts w:ascii="Calibri" w:hAnsi="Calibri"/>
                <w:sz w:val="18"/>
                <w:szCs w:val="18"/>
              </w:rPr>
            </w:pPr>
            <w:r w:rsidRPr="00D85EE8">
              <w:rPr>
                <w:rFonts w:ascii="Calibri" w:hAnsi="Calibri"/>
                <w:sz w:val="18"/>
                <w:szCs w:val="18"/>
              </w:rPr>
              <w:t>Způsob zjišťování: ověření znalostí dětí, statistiky od provozovatelů školních hřišť</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2E0B0A" w:rsidP="001E4327">
            <w:pPr>
              <w:spacing w:after="0"/>
              <w:rPr>
                <w:rFonts w:ascii="Calibri" w:hAnsi="Calibri"/>
                <w:sz w:val="18"/>
                <w:szCs w:val="18"/>
              </w:rPr>
            </w:pPr>
            <w:r w:rsidRPr="00D85EE8">
              <w:rPr>
                <w:rFonts w:ascii="Calibri" w:hAnsi="Calibri"/>
                <w:sz w:val="18"/>
                <w:szCs w:val="18"/>
              </w:rPr>
              <w:t>Očekávaný vývoj: osvětová činnost probíhá již v současném stavu. Nicméně je nutné v ní dále pokračovat, neboť děti jsou každodenními účastníky silničního provozu a jejich případná nepozornost může mít tragické následky. Do výchovy dětí je nutné zapojit i nové technologie, na které jsou děti zvyklé a umí je mnohdy ovládat lépe, než základní dopravní návyky a pro ně důležité dopravní předpisy.</w:t>
            </w:r>
          </w:p>
        </w:tc>
      </w:tr>
      <w:tr w:rsidR="00F2513D" w:rsidRPr="00683834"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F2513D" w:rsidRPr="002E0B0A" w:rsidRDefault="002E0B0A" w:rsidP="001E4327">
            <w:pPr>
              <w:spacing w:after="0"/>
              <w:rPr>
                <w:rFonts w:cstheme="minorHAnsi"/>
                <w:sz w:val="16"/>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výchova dětí bude prezentována jako činnost, kterou není možné zanedbávat a je potřeba ji dále rozvíjet. Představitelé města budou informováni prostřednictvím zpráv do rady města.</w:t>
            </w:r>
          </w:p>
        </w:tc>
      </w:tr>
      <w:tr w:rsidR="00F2513D" w:rsidRPr="00683834"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xml:space="preserve">  </w:t>
            </w:r>
          </w:p>
        </w:tc>
      </w:tr>
      <w:tr w:rsidR="00F2513D" w:rsidRPr="00683834" w:rsidTr="00F2513D">
        <w:trPr>
          <w:trHeight w:val="495"/>
        </w:trPr>
        <w:tc>
          <w:tcPr>
            <w:tcW w:w="2093" w:type="dxa"/>
            <w:tcBorders>
              <w:top w:val="nil"/>
              <w:left w:val="double" w:sz="4" w:space="0" w:color="000000"/>
              <w:bottom w:val="nil"/>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2025</w:t>
            </w:r>
          </w:p>
        </w:tc>
      </w:tr>
      <w:tr w:rsidR="00F2513D" w:rsidRPr="00683834"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683834" w:rsidRDefault="00F2513D" w:rsidP="00F2513D">
            <w:pPr>
              <w:spacing w:after="0" w:line="240" w:lineRule="auto"/>
              <w:jc w:val="center"/>
              <w:rPr>
                <w:rFonts w:ascii="Calibri" w:hAnsi="Calibri"/>
                <w:sz w:val="18"/>
                <w:szCs w:val="18"/>
              </w:rPr>
            </w:pPr>
          </w:p>
        </w:tc>
      </w:tr>
      <w:tr w:rsidR="00F2513D" w:rsidRPr="00683834"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2E0B0A" w:rsidRPr="00D85EE8">
              <w:rPr>
                <w:rFonts w:ascii="Calibri" w:hAnsi="Calibri"/>
                <w:sz w:val="18"/>
                <w:szCs w:val="18"/>
              </w:rPr>
              <w:t xml:space="preserve">Rozpočet města </w:t>
            </w:r>
            <w:r w:rsidR="002E0B0A">
              <w:rPr>
                <w:rFonts w:ascii="Calibri" w:hAnsi="Calibri"/>
                <w:sz w:val="18"/>
                <w:szCs w:val="18"/>
              </w:rPr>
              <w:t>České Budějovice</w:t>
            </w:r>
            <w:r w:rsidR="002E0B0A" w:rsidRPr="00D85EE8">
              <w:rPr>
                <w:rFonts w:ascii="Calibri" w:hAnsi="Calibri"/>
                <w:sz w:val="18"/>
                <w:szCs w:val="18"/>
              </w:rPr>
              <w:t>, BESIP</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2E0B0A" w:rsidRPr="00D85EE8">
              <w:rPr>
                <w:rFonts w:ascii="Calibri" w:hAnsi="Calibri"/>
                <w:sz w:val="18"/>
                <w:szCs w:val="18"/>
              </w:rPr>
              <w:t xml:space="preserve">Zastupitelstvo města </w:t>
            </w:r>
            <w:r w:rsidR="002E0B0A">
              <w:rPr>
                <w:rFonts w:ascii="Calibri" w:hAnsi="Calibri"/>
                <w:sz w:val="18"/>
                <w:szCs w:val="18"/>
              </w:rPr>
              <w:t>České Budějovice</w:t>
            </w:r>
          </w:p>
        </w:tc>
      </w:tr>
      <w:tr w:rsidR="00F2513D" w:rsidRPr="00D85EE8" w:rsidTr="00F2513D">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2513D" w:rsidRPr="00D85EE8" w:rsidRDefault="002E0B0A" w:rsidP="00F2513D">
            <w:pPr>
              <w:spacing w:line="240" w:lineRule="auto"/>
              <w:rPr>
                <w:rFonts w:ascii="Calibri" w:hAnsi="Calibri"/>
                <w:sz w:val="18"/>
                <w:szCs w:val="18"/>
              </w:rPr>
            </w:pPr>
            <w:r>
              <w:rPr>
                <w:rFonts w:ascii="Calibri" w:hAnsi="Calibri"/>
                <w:sz w:val="18"/>
                <w:szCs w:val="18"/>
              </w:rPr>
              <w:t> </w:t>
            </w:r>
            <w:r w:rsidRPr="00D85EE8">
              <w:rPr>
                <w:rFonts w:ascii="Calibri" w:hAnsi="Calibri"/>
                <w:sz w:val="18"/>
                <w:szCs w:val="18"/>
              </w:rPr>
              <w:t>vedoucí odboru dopravy magistrátu města, zástupce BESIP</w:t>
            </w:r>
          </w:p>
        </w:tc>
      </w:tr>
    </w:tbl>
    <w:p w:rsidR="00F2513D" w:rsidRDefault="00F2513D"/>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683834"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2</w:t>
            </w:r>
            <w:r w:rsidR="005F4D7D">
              <w:rPr>
                <w:rFonts w:ascii="Calibri" w:hAnsi="Calibri"/>
                <w:b/>
                <w:bCs/>
                <w:szCs w:val="18"/>
              </w:rPr>
              <w:t>-</w:t>
            </w:r>
            <w:r w:rsidR="002D6CEF">
              <w:rPr>
                <w:rFonts w:ascii="Calibri" w:hAnsi="Calibri"/>
                <w:b/>
                <w:bCs/>
                <w:szCs w:val="18"/>
              </w:rPr>
              <w:t>3</w:t>
            </w:r>
            <w:r w:rsidRPr="00683834">
              <w:rPr>
                <w:rFonts w:ascii="Calibri" w:hAnsi="Calibri"/>
                <w:b/>
                <w:bCs/>
                <w:szCs w:val="18"/>
              </w:rPr>
              <w:t>-</w:t>
            </w:r>
            <w:r w:rsidR="005F4D7D">
              <w:rPr>
                <w:rFonts w:ascii="Calibri" w:hAnsi="Calibri"/>
                <w:b/>
                <w:bCs/>
                <w:szCs w:val="18"/>
              </w:rPr>
              <w:t>8</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F2513D">
              <w:rPr>
                <w:rFonts w:ascii="Calibri" w:hAnsi="Calibri"/>
                <w:b/>
                <w:bCs/>
                <w:szCs w:val="18"/>
              </w:rPr>
              <w:t>Zvýšení bezpečnosti</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2-</w:t>
            </w:r>
            <w:r w:rsidR="002D6CEF">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8806C4" w:rsidRDefault="002D6CEF" w:rsidP="00F2513D">
            <w:pPr>
              <w:spacing w:line="240" w:lineRule="auto"/>
            </w:pPr>
            <w:r w:rsidRPr="002D6CEF">
              <w:t>Dopravní výchova pro všechny věkové skupiny</w:t>
            </w:r>
          </w:p>
        </w:tc>
      </w:tr>
      <w:tr w:rsidR="00F2513D" w:rsidRPr="008806C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Pr>
                <w:rFonts w:ascii="Calibri" w:hAnsi="Calibri"/>
                <w:b/>
                <w:sz w:val="18"/>
                <w:szCs w:val="18"/>
              </w:rPr>
              <w:t>Specifický cíl: 2-</w:t>
            </w:r>
            <w:r w:rsidR="002D6CEF">
              <w:rPr>
                <w:rFonts w:ascii="Calibri" w:hAnsi="Calibri"/>
                <w:b/>
                <w:sz w:val="18"/>
                <w:szCs w:val="18"/>
              </w:rPr>
              <w:t>3</w:t>
            </w:r>
            <w:r>
              <w:rPr>
                <w:rFonts w:ascii="Calibri" w:hAnsi="Calibri"/>
                <w:b/>
                <w:sz w:val="18"/>
                <w:szCs w:val="18"/>
              </w:rPr>
              <w:t>-</w:t>
            </w:r>
            <w:r w:rsidR="002D6CEF">
              <w:rPr>
                <w:rFonts w:ascii="Calibri" w:hAnsi="Calibri"/>
                <w:b/>
                <w:sz w:val="18"/>
                <w:szCs w:val="18"/>
              </w:rPr>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F2513D" w:rsidRDefault="002D6CEF" w:rsidP="00F2513D">
            <w:pPr>
              <w:spacing w:line="240" w:lineRule="auto"/>
              <w:rPr>
                <w:bCs/>
              </w:rPr>
            </w:pPr>
            <w:r w:rsidRPr="002D6CEF">
              <w:rPr>
                <w:b/>
              </w:rPr>
              <w:t>Informování řidičů o bezpečnosti provozu - osvětové kampaně</w:t>
            </w:r>
          </w:p>
        </w:tc>
      </w:tr>
      <w:tr w:rsidR="00F2513D" w:rsidRPr="00D85EE8"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F2513D" w:rsidRPr="005F4D7D" w:rsidRDefault="005E3BF2" w:rsidP="005E3BF2">
            <w:pPr>
              <w:contextualSpacing/>
              <w:rPr>
                <w:sz w:val="20"/>
                <w:szCs w:val="20"/>
              </w:rPr>
            </w:pPr>
            <w:r w:rsidRPr="005F4D7D">
              <w:rPr>
                <w:bCs/>
                <w:sz w:val="20"/>
                <w:szCs w:val="20"/>
              </w:rPr>
              <w:t>Cílem osvětové kampaně je seznámení široké veřejnosti s novými předpisy a zákony, pravidly bezpečné jízdy a výběru druhu dopravního prostředku</w:t>
            </w:r>
            <w:r w:rsidRPr="005F4D7D">
              <w:rPr>
                <w:sz w:val="20"/>
                <w:szCs w:val="20"/>
              </w:rPr>
              <w:t xml:space="preserve"> </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683834" w:rsidRDefault="005F4D7D" w:rsidP="00F2513D">
            <w:pPr>
              <w:pStyle w:val="Odstavecseseznamem"/>
              <w:numPr>
                <w:ilvl w:val="0"/>
                <w:numId w:val="1"/>
              </w:numPr>
              <w:spacing w:after="0" w:line="240" w:lineRule="auto"/>
              <w:rPr>
                <w:rFonts w:ascii="Calibri" w:hAnsi="Calibri"/>
                <w:sz w:val="18"/>
                <w:szCs w:val="18"/>
              </w:rPr>
            </w:pPr>
            <w:r>
              <w:rPr>
                <w:rFonts w:eastAsia="Times New Roman" w:cstheme="minorHAnsi"/>
                <w:sz w:val="18"/>
                <w:szCs w:val="18"/>
                <w:lang w:eastAsia="cs-CZ"/>
              </w:rPr>
              <w:t>I</w:t>
            </w:r>
            <w:r w:rsidR="005E3BF2" w:rsidRPr="00562599">
              <w:rPr>
                <w:rFonts w:eastAsia="Times New Roman" w:cstheme="minorHAnsi"/>
                <w:sz w:val="18"/>
                <w:szCs w:val="18"/>
                <w:lang w:eastAsia="cs-CZ"/>
              </w:rPr>
              <w:t>nformační kampaň, školení, kurzy</w:t>
            </w:r>
            <w:r w:rsidR="005E3BF2" w:rsidRPr="00683834">
              <w:rPr>
                <w:rFonts w:ascii="Calibri" w:hAnsi="Calibri"/>
                <w:sz w:val="18"/>
                <w:szCs w:val="18"/>
              </w:rPr>
              <w:t xml:space="preserve"> </w:t>
            </w:r>
          </w:p>
        </w:tc>
      </w:tr>
      <w:tr w:rsidR="00F2513D" w:rsidRPr="00683834"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E3BF2" w:rsidRDefault="005E3BF2" w:rsidP="005E3BF2">
            <w:pPr>
              <w:pStyle w:val="Odstavecseseznamem"/>
              <w:numPr>
                <w:ilvl w:val="0"/>
                <w:numId w:val="1"/>
              </w:numPr>
              <w:spacing w:after="0" w:line="240" w:lineRule="auto"/>
              <w:rPr>
                <w:rFonts w:ascii="Calibri" w:hAnsi="Calibri"/>
                <w:sz w:val="18"/>
                <w:szCs w:val="18"/>
              </w:rPr>
            </w:pPr>
            <w:r>
              <w:rPr>
                <w:rFonts w:ascii="Calibri" w:hAnsi="Calibri"/>
                <w:sz w:val="18"/>
                <w:szCs w:val="18"/>
              </w:rPr>
              <w:t>Pomocí osvětových kampaní, školení a kurzů bude podpořena změna dopravního chování obyvatel a tím i udržitelné druhy dopravy</w:t>
            </w:r>
          </w:p>
          <w:p w:rsidR="00F2513D" w:rsidRPr="00683834" w:rsidRDefault="005E3BF2" w:rsidP="005E3BF2">
            <w:pPr>
              <w:pStyle w:val="Odstavecseseznamem"/>
              <w:numPr>
                <w:ilvl w:val="0"/>
                <w:numId w:val="1"/>
              </w:numPr>
              <w:spacing w:after="0" w:line="240" w:lineRule="auto"/>
              <w:rPr>
                <w:rFonts w:ascii="Calibri" w:hAnsi="Calibri"/>
                <w:sz w:val="18"/>
                <w:szCs w:val="18"/>
              </w:rPr>
            </w:pPr>
            <w:r>
              <w:rPr>
                <w:rFonts w:ascii="Calibri" w:hAnsi="Calibri"/>
                <w:sz w:val="18"/>
                <w:szCs w:val="18"/>
              </w:rPr>
              <w:t>Zvýšení bezpečnosti</w:t>
            </w:r>
          </w:p>
        </w:tc>
      </w:tr>
      <w:tr w:rsidR="00F2513D" w:rsidRPr="00683834" w:rsidTr="00F2513D">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F2513D" w:rsidRPr="00683834" w:rsidRDefault="005E3BF2" w:rsidP="00F2513D">
            <w:pPr>
              <w:pStyle w:val="Odstavecseseznamem"/>
              <w:numPr>
                <w:ilvl w:val="0"/>
                <w:numId w:val="1"/>
              </w:numPr>
              <w:spacing w:after="0" w:line="240" w:lineRule="auto"/>
              <w:rPr>
                <w:rFonts w:ascii="Calibri" w:hAnsi="Calibri"/>
                <w:sz w:val="18"/>
                <w:szCs w:val="18"/>
              </w:rPr>
            </w:pPr>
            <w:r>
              <w:rPr>
                <w:rFonts w:ascii="Calibri" w:hAnsi="Calibri"/>
                <w:sz w:val="18"/>
                <w:szCs w:val="18"/>
              </w:rPr>
              <w:t>Realizace osvětových kampaní cílených na BESIP</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RPr="00683834" w:rsidTr="00F2513D">
        <w:trPr>
          <w:trHeight w:val="210"/>
        </w:trPr>
        <w:tc>
          <w:tcPr>
            <w:tcW w:w="2093" w:type="dxa"/>
            <w:tcBorders>
              <w:top w:val="nil"/>
              <w:left w:val="double" w:sz="4" w:space="0" w:color="000000"/>
              <w:bottom w:val="double" w:sz="6" w:space="0" w:color="auto"/>
            </w:tcBorders>
            <w:shd w:val="clear" w:color="auto" w:fill="auto"/>
            <w:noWrap/>
            <w:hideMark/>
          </w:tcPr>
          <w:p w:rsidR="00F2513D" w:rsidRPr="00683834" w:rsidRDefault="00F2513D" w:rsidP="00F2513D">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Default="00F2513D" w:rsidP="00F2513D">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2513D" w:rsidRDefault="00F2513D" w:rsidP="00F2513D">
            <w:pPr>
              <w:spacing w:after="0" w:line="240" w:lineRule="auto"/>
              <w:jc w:val="center"/>
              <w:rPr>
                <w:rFonts w:ascii="Calibri" w:hAnsi="Calibri"/>
                <w:sz w:val="18"/>
                <w:szCs w:val="18"/>
              </w:rPr>
            </w:pPr>
            <w:r>
              <w:rPr>
                <w:rFonts w:ascii="Calibri" w:hAnsi="Calibri"/>
                <w:sz w:val="18"/>
                <w:szCs w:val="18"/>
              </w:rPr>
              <w:t>Cílová hodnota 2035</w:t>
            </w:r>
          </w:p>
        </w:tc>
      </w:tr>
      <w:tr w:rsidR="00F2513D"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Default="002D6CEF" w:rsidP="002D6CEF">
            <w:pPr>
              <w:spacing w:after="0" w:line="240" w:lineRule="auto"/>
              <w:rPr>
                <w:rFonts w:ascii="Calibri" w:hAnsi="Calibri"/>
                <w:sz w:val="18"/>
                <w:szCs w:val="18"/>
              </w:rPr>
            </w:pPr>
            <w:r w:rsidRPr="002D6CEF">
              <w:rPr>
                <w:rFonts w:ascii="Calibri" w:hAnsi="Calibri"/>
                <w:sz w:val="18"/>
                <w:szCs w:val="18"/>
              </w:rPr>
              <w:t>poč</w:t>
            </w:r>
            <w:r>
              <w:rPr>
                <w:rFonts w:ascii="Calibri" w:hAnsi="Calibri"/>
                <w:sz w:val="18"/>
                <w:szCs w:val="18"/>
              </w:rPr>
              <w:t>e</w:t>
            </w:r>
            <w:r w:rsidRPr="002D6CEF">
              <w:rPr>
                <w:rFonts w:ascii="Calibri" w:hAnsi="Calibri"/>
                <w:sz w:val="18"/>
                <w:szCs w:val="18"/>
              </w:rPr>
              <w:t>t</w:t>
            </w:r>
            <w:r>
              <w:rPr>
                <w:rFonts w:ascii="Calibri" w:hAnsi="Calibri"/>
                <w:sz w:val="18"/>
                <w:szCs w:val="18"/>
              </w:rPr>
              <w:t xml:space="preserve"> akcí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Default="00F2513D"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2513D" w:rsidRDefault="002D6CEF" w:rsidP="00F2513D">
            <w:pPr>
              <w:spacing w:after="0" w:line="240" w:lineRule="auto"/>
              <w:jc w:val="center"/>
              <w:rPr>
                <w:rFonts w:ascii="Calibri" w:hAnsi="Calibri"/>
                <w:sz w:val="18"/>
                <w:szCs w:val="18"/>
              </w:rPr>
            </w:pPr>
            <w:r>
              <w:rPr>
                <w:rFonts w:ascii="Calibri" w:hAnsi="Calibri"/>
                <w:sz w:val="18"/>
                <w:szCs w:val="18"/>
              </w:rPr>
              <w:t>60</w:t>
            </w:r>
          </w:p>
        </w:tc>
      </w:tr>
      <w:tr w:rsidR="002D6CEF"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D6CEF" w:rsidRPr="002D6CEF" w:rsidRDefault="002D6CEF" w:rsidP="002D6CEF">
            <w:pPr>
              <w:spacing w:after="0" w:line="240" w:lineRule="auto"/>
              <w:rPr>
                <w:rFonts w:ascii="Calibri" w:hAnsi="Calibri"/>
                <w:sz w:val="18"/>
                <w:szCs w:val="18"/>
              </w:rPr>
            </w:pPr>
            <w:r w:rsidRPr="002D6CEF">
              <w:rPr>
                <w:rFonts w:ascii="Calibri" w:hAnsi="Calibri"/>
                <w:sz w:val="18"/>
                <w:szCs w:val="18"/>
              </w:rPr>
              <w:t>poč</w:t>
            </w:r>
            <w:r>
              <w:rPr>
                <w:rFonts w:ascii="Calibri" w:hAnsi="Calibri"/>
                <w:sz w:val="18"/>
                <w:szCs w:val="18"/>
              </w:rPr>
              <w:t>e</w:t>
            </w:r>
            <w:r w:rsidRPr="002D6CEF">
              <w:rPr>
                <w:rFonts w:ascii="Calibri" w:hAnsi="Calibri"/>
                <w:sz w:val="18"/>
                <w:szCs w:val="18"/>
              </w:rPr>
              <w:t>t</w:t>
            </w:r>
            <w:r>
              <w:rPr>
                <w:rFonts w:ascii="Calibri" w:hAnsi="Calibri"/>
                <w:sz w:val="18"/>
                <w:szCs w:val="18"/>
              </w:rPr>
              <w:t xml:space="preserve"> smrtelných a těžkých zranění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6CEF" w:rsidRDefault="002D6CEF"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D6CEF" w:rsidRDefault="005F4D7D" w:rsidP="00F2513D">
            <w:pPr>
              <w:spacing w:after="0" w:line="240" w:lineRule="auto"/>
              <w:jc w:val="center"/>
              <w:rPr>
                <w:rFonts w:ascii="Calibri" w:hAnsi="Calibri"/>
                <w:sz w:val="18"/>
                <w:szCs w:val="18"/>
              </w:rPr>
            </w:pPr>
            <w:r>
              <w:rPr>
                <w:rFonts w:ascii="Calibri" w:hAnsi="Calibri"/>
                <w:sz w:val="18"/>
                <w:szCs w:val="18"/>
              </w:rPr>
              <w:t>0</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5E3BF2" w:rsidP="00F2513D">
            <w:pPr>
              <w:spacing w:after="0" w:line="240" w:lineRule="auto"/>
              <w:rPr>
                <w:rFonts w:ascii="Calibri" w:hAnsi="Calibri"/>
                <w:sz w:val="18"/>
                <w:szCs w:val="18"/>
              </w:rPr>
            </w:pPr>
            <w:r w:rsidRPr="005B133C">
              <w:rPr>
                <w:rFonts w:ascii="Calibri" w:hAnsi="Calibri"/>
                <w:sz w:val="18"/>
                <w:szCs w:val="18"/>
              </w:rPr>
              <w:lastRenderedPageBreak/>
              <w:t xml:space="preserve">Způsob </w:t>
            </w:r>
            <w:r w:rsidRPr="00562599">
              <w:rPr>
                <w:rFonts w:cstheme="minorHAnsi"/>
                <w:sz w:val="18"/>
                <w:szCs w:val="18"/>
              </w:rPr>
              <w:t>zjišťování:</w:t>
            </w:r>
            <w:r w:rsidRPr="00562599">
              <w:rPr>
                <w:rFonts w:eastAsia="Times New Roman" w:cstheme="minorHAnsi"/>
                <w:sz w:val="18"/>
                <w:szCs w:val="18"/>
                <w:lang w:eastAsia="cs-CZ"/>
              </w:rPr>
              <w:t xml:space="preserve"> statistiky Policie ČR a městské policie</w:t>
            </w:r>
          </w:p>
        </w:tc>
      </w:tr>
      <w:tr w:rsidR="00F2513D" w:rsidRPr="00683834"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683834" w:rsidRDefault="005E3BF2" w:rsidP="00F2513D">
            <w:pPr>
              <w:spacing w:after="0" w:line="240" w:lineRule="auto"/>
              <w:rPr>
                <w:rFonts w:ascii="Calibri" w:hAnsi="Calibri"/>
                <w:sz w:val="18"/>
                <w:szCs w:val="18"/>
              </w:rPr>
            </w:pPr>
            <w:r w:rsidRPr="00AE6593">
              <w:rPr>
                <w:rFonts w:ascii="Calibri" w:hAnsi="Calibri"/>
                <w:sz w:val="18"/>
                <w:szCs w:val="18"/>
              </w:rPr>
              <w:t xml:space="preserve">Očekávaný vývoj: </w:t>
            </w:r>
            <w:r>
              <w:rPr>
                <w:rFonts w:ascii="Calibri" w:hAnsi="Calibri"/>
                <w:sz w:val="18"/>
                <w:szCs w:val="18"/>
              </w:rPr>
              <w:t>naplňování národní strategie ohledně BESIP</w:t>
            </w:r>
          </w:p>
        </w:tc>
      </w:tr>
      <w:tr w:rsidR="00F2513D" w:rsidRPr="00683834"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F2513D" w:rsidRPr="00683834" w:rsidRDefault="005E3BF2" w:rsidP="00F2513D">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informace o systému bude šířena pomocí médií, kde budou prezentovány výhody a využití systému. Představitelé města budou informováni prostřednictvím zpráv do rady města.</w:t>
            </w:r>
          </w:p>
        </w:tc>
      </w:tr>
      <w:tr w:rsidR="00F2513D" w:rsidRPr="00683834"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xml:space="preserve">  </w:t>
            </w:r>
          </w:p>
        </w:tc>
      </w:tr>
      <w:tr w:rsidR="00F2513D" w:rsidRPr="00683834" w:rsidTr="00F2513D">
        <w:trPr>
          <w:trHeight w:val="495"/>
        </w:trPr>
        <w:tc>
          <w:tcPr>
            <w:tcW w:w="2093" w:type="dxa"/>
            <w:tcBorders>
              <w:top w:val="nil"/>
              <w:left w:val="double" w:sz="4" w:space="0" w:color="000000"/>
              <w:bottom w:val="nil"/>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F2513D" w:rsidRPr="00683834" w:rsidRDefault="00F2513D" w:rsidP="00F2513D">
            <w:pPr>
              <w:spacing w:line="240" w:lineRule="auto"/>
              <w:jc w:val="center"/>
              <w:rPr>
                <w:rFonts w:ascii="Calibri" w:hAnsi="Calibri"/>
                <w:sz w:val="18"/>
                <w:szCs w:val="18"/>
              </w:rPr>
            </w:pPr>
            <w:r>
              <w:rPr>
                <w:rFonts w:ascii="Calibri" w:hAnsi="Calibri"/>
                <w:sz w:val="18"/>
                <w:szCs w:val="18"/>
              </w:rPr>
              <w:t>2025</w:t>
            </w:r>
          </w:p>
        </w:tc>
      </w:tr>
      <w:tr w:rsidR="00F2513D" w:rsidRPr="00683834"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2513D" w:rsidRPr="00683834" w:rsidRDefault="00F2513D" w:rsidP="00F2513D">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683834" w:rsidRDefault="00F2513D" w:rsidP="00F2513D">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683834" w:rsidRDefault="00F2513D" w:rsidP="00F2513D">
            <w:pPr>
              <w:spacing w:after="0" w:line="240" w:lineRule="auto"/>
              <w:jc w:val="center"/>
              <w:rPr>
                <w:rFonts w:ascii="Calibri" w:hAnsi="Calibri"/>
                <w:sz w:val="18"/>
                <w:szCs w:val="18"/>
              </w:rPr>
            </w:pPr>
          </w:p>
        </w:tc>
      </w:tr>
      <w:tr w:rsidR="00F2513D" w:rsidRPr="00683834"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5E3BF2" w:rsidRPr="00D85EE8">
              <w:rPr>
                <w:rFonts w:ascii="Calibri" w:hAnsi="Calibri"/>
                <w:sz w:val="18"/>
                <w:szCs w:val="18"/>
              </w:rPr>
              <w:t xml:space="preserve">Rozpočet města </w:t>
            </w:r>
            <w:r w:rsidR="005E3BF2">
              <w:rPr>
                <w:rFonts w:ascii="Calibri" w:hAnsi="Calibri"/>
                <w:sz w:val="18"/>
                <w:szCs w:val="18"/>
              </w:rPr>
              <w:t>České Budějovice</w:t>
            </w:r>
            <w:r w:rsidR="005E3BF2" w:rsidRPr="00D85EE8">
              <w:rPr>
                <w:rFonts w:ascii="Calibri" w:hAnsi="Calibri"/>
                <w:sz w:val="18"/>
                <w:szCs w:val="18"/>
              </w:rPr>
              <w:t>, BESIP</w:t>
            </w:r>
          </w:p>
        </w:tc>
      </w:tr>
      <w:tr w:rsidR="00F2513D" w:rsidRPr="00683834"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r>
      <w:tr w:rsidR="00F2513D" w:rsidRPr="00683834"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683834" w:rsidRDefault="00F2513D" w:rsidP="00F2513D">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r w:rsidR="005E3BF2">
              <w:rPr>
                <w:rFonts w:ascii="Calibri" w:hAnsi="Calibri"/>
                <w:sz w:val="18"/>
                <w:szCs w:val="18"/>
              </w:rPr>
              <w:t>Zastupitelstvo města České Budějovice</w:t>
            </w:r>
          </w:p>
        </w:tc>
      </w:tr>
      <w:tr w:rsidR="00F2513D" w:rsidRPr="00D85EE8" w:rsidTr="00F2513D">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2513D" w:rsidRPr="00683834" w:rsidRDefault="00F2513D" w:rsidP="00F2513D">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2513D" w:rsidRPr="00D85EE8" w:rsidRDefault="005E3BF2" w:rsidP="00F2513D">
            <w:pPr>
              <w:spacing w:line="240" w:lineRule="auto"/>
              <w:rPr>
                <w:rFonts w:ascii="Calibri" w:hAnsi="Calibri"/>
                <w:sz w:val="18"/>
                <w:szCs w:val="18"/>
              </w:rPr>
            </w:pPr>
            <w:r w:rsidRPr="00D85EE8">
              <w:rPr>
                <w:rFonts w:ascii="Calibri" w:hAnsi="Calibri"/>
                <w:sz w:val="18"/>
                <w:szCs w:val="18"/>
              </w:rPr>
              <w:t>vedoucí odboru dopravy magistrátu města, zástupce BESIP</w:t>
            </w:r>
          </w:p>
        </w:tc>
      </w:tr>
    </w:tbl>
    <w:p w:rsidR="00F2513D" w:rsidRDefault="00F2513D"/>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343D1F"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343D1F" w:rsidRDefault="00F2513D" w:rsidP="00F2513D">
            <w:pPr>
              <w:spacing w:line="240" w:lineRule="auto"/>
              <w:rPr>
                <w:rFonts w:ascii="Calibri" w:hAnsi="Calibri"/>
                <w:b/>
                <w:bCs/>
                <w:szCs w:val="18"/>
              </w:rPr>
            </w:pPr>
            <w:r w:rsidRPr="00343D1F">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343D1F" w:rsidRDefault="00725B7A" w:rsidP="00F2513D">
            <w:pPr>
              <w:spacing w:line="240" w:lineRule="auto"/>
              <w:rPr>
                <w:rFonts w:ascii="Calibri" w:hAnsi="Calibri"/>
                <w:b/>
                <w:bCs/>
                <w:szCs w:val="18"/>
              </w:rPr>
            </w:pPr>
            <w:r>
              <w:rPr>
                <w:rFonts w:ascii="Calibri" w:hAnsi="Calibri"/>
                <w:b/>
                <w:bCs/>
                <w:szCs w:val="18"/>
              </w:rPr>
              <w:t>AP 2-</w:t>
            </w:r>
            <w:r w:rsidR="005E3BF2" w:rsidRPr="00343D1F">
              <w:rPr>
                <w:rFonts w:ascii="Calibri" w:hAnsi="Calibri"/>
                <w:b/>
                <w:bCs/>
                <w:szCs w:val="18"/>
              </w:rPr>
              <w:t>4</w:t>
            </w:r>
            <w:r w:rsidR="00F2513D" w:rsidRPr="00343D1F">
              <w:rPr>
                <w:rFonts w:ascii="Calibri" w:hAnsi="Calibri"/>
                <w:b/>
                <w:bCs/>
                <w:szCs w:val="18"/>
              </w:rPr>
              <w:t>-</w:t>
            </w:r>
            <w:r>
              <w:rPr>
                <w:rFonts w:ascii="Calibri" w:hAnsi="Calibri"/>
                <w:b/>
                <w:bCs/>
                <w:szCs w:val="18"/>
              </w:rPr>
              <w:t>9</w:t>
            </w:r>
          </w:p>
        </w:tc>
      </w:tr>
      <w:tr w:rsidR="00F2513D" w:rsidRPr="00343D1F"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343D1F" w:rsidRDefault="00F2513D" w:rsidP="00F2513D">
            <w:pPr>
              <w:spacing w:line="240" w:lineRule="auto"/>
              <w:rPr>
                <w:rFonts w:ascii="Calibri" w:hAnsi="Calibri"/>
                <w:b/>
                <w:bCs/>
                <w:sz w:val="18"/>
                <w:szCs w:val="18"/>
              </w:rPr>
            </w:pPr>
            <w:r w:rsidRPr="00343D1F">
              <w:rPr>
                <w:rFonts w:ascii="Calibri" w:hAnsi="Calibri"/>
                <w:b/>
                <w:bCs/>
                <w:sz w:val="18"/>
                <w:szCs w:val="18"/>
              </w:rPr>
              <w:t>Oblast změny:  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343D1F" w:rsidRDefault="00F2513D" w:rsidP="00F2513D">
            <w:pPr>
              <w:spacing w:line="240" w:lineRule="auto"/>
              <w:rPr>
                <w:rFonts w:ascii="Calibri" w:hAnsi="Calibri"/>
                <w:sz w:val="18"/>
                <w:szCs w:val="18"/>
              </w:rPr>
            </w:pPr>
            <w:r w:rsidRPr="00343D1F">
              <w:rPr>
                <w:rFonts w:ascii="Calibri" w:hAnsi="Calibri"/>
                <w:b/>
                <w:bCs/>
                <w:szCs w:val="18"/>
              </w:rPr>
              <w:t>Zvýšení bezpečnosti</w:t>
            </w:r>
          </w:p>
        </w:tc>
      </w:tr>
      <w:tr w:rsidR="00F2513D" w:rsidRPr="00343D1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343D1F" w:rsidRDefault="00F2513D" w:rsidP="00F2513D">
            <w:pPr>
              <w:spacing w:line="240" w:lineRule="auto"/>
              <w:rPr>
                <w:rFonts w:ascii="Calibri" w:hAnsi="Calibri"/>
                <w:b/>
                <w:sz w:val="18"/>
                <w:szCs w:val="18"/>
              </w:rPr>
            </w:pPr>
            <w:r w:rsidRPr="00343D1F">
              <w:rPr>
                <w:rFonts w:ascii="Calibri" w:hAnsi="Calibri"/>
                <w:b/>
                <w:sz w:val="18"/>
                <w:szCs w:val="18"/>
              </w:rPr>
              <w:t>Strategický cíl: 2-</w:t>
            </w:r>
            <w:r w:rsidR="005E3BF2" w:rsidRPr="00343D1F">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343D1F" w:rsidRDefault="005E3BF2" w:rsidP="00F2513D">
            <w:pPr>
              <w:spacing w:line="240" w:lineRule="auto"/>
            </w:pPr>
            <w:r w:rsidRPr="00343D1F">
              <w:t>Postupné odstraňování nehodových míst</w:t>
            </w:r>
          </w:p>
        </w:tc>
      </w:tr>
      <w:tr w:rsidR="00F2513D" w:rsidRPr="00343D1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343D1F" w:rsidRDefault="00F2513D" w:rsidP="00F2513D">
            <w:pPr>
              <w:spacing w:line="240" w:lineRule="auto"/>
              <w:rPr>
                <w:rFonts w:ascii="Calibri" w:hAnsi="Calibri"/>
                <w:b/>
                <w:sz w:val="18"/>
                <w:szCs w:val="18"/>
              </w:rPr>
            </w:pPr>
            <w:r w:rsidRPr="00343D1F">
              <w:rPr>
                <w:rFonts w:ascii="Calibri" w:hAnsi="Calibri"/>
                <w:b/>
                <w:sz w:val="18"/>
                <w:szCs w:val="18"/>
              </w:rPr>
              <w:t>Specifický cíl: 2-</w:t>
            </w:r>
            <w:r w:rsidR="005E3BF2" w:rsidRPr="00343D1F">
              <w:rPr>
                <w:rFonts w:ascii="Calibri" w:hAnsi="Calibri"/>
                <w:b/>
                <w:sz w:val="18"/>
                <w:szCs w:val="18"/>
              </w:rPr>
              <w:t>4</w:t>
            </w:r>
            <w:r w:rsidRPr="00343D1F">
              <w:rPr>
                <w:rFonts w:ascii="Calibri" w:hAnsi="Calibri"/>
                <w:b/>
                <w:sz w:val="18"/>
                <w:szCs w:val="18"/>
              </w:rPr>
              <w:t>-</w:t>
            </w:r>
            <w:r w:rsidR="005E3BF2" w:rsidRPr="00343D1F">
              <w:rPr>
                <w:rFonts w:ascii="Calibri" w:hAnsi="Calibri"/>
                <w:b/>
                <w:sz w:val="18"/>
                <w:szCs w:val="18"/>
              </w:rPr>
              <w:t>9</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343D1F" w:rsidRDefault="005E3BF2" w:rsidP="00F2513D">
            <w:pPr>
              <w:spacing w:line="240" w:lineRule="auto"/>
              <w:rPr>
                <w:bCs/>
              </w:rPr>
            </w:pPr>
            <w:r w:rsidRPr="00343D1F">
              <w:rPr>
                <w:b/>
              </w:rPr>
              <w:t>Důkladná analýza příčin dopravních nehod z hlediska uspořádání komunikace</w:t>
            </w:r>
          </w:p>
        </w:tc>
      </w:tr>
      <w:tr w:rsidR="00F2513D" w:rsidRPr="00343D1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343D1F" w:rsidRDefault="00F2513D" w:rsidP="00F2513D">
            <w:pPr>
              <w:spacing w:line="240" w:lineRule="auto"/>
              <w:rPr>
                <w:rFonts w:ascii="Calibri" w:hAnsi="Calibri"/>
                <w:b/>
                <w:sz w:val="18"/>
                <w:szCs w:val="18"/>
              </w:rPr>
            </w:pPr>
            <w:r w:rsidRPr="00343D1F">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F2513D" w:rsidRPr="00725B7A" w:rsidRDefault="00343D1F" w:rsidP="00F2513D">
            <w:pPr>
              <w:contextualSpacing/>
              <w:rPr>
                <w:sz w:val="20"/>
                <w:szCs w:val="20"/>
              </w:rPr>
            </w:pPr>
            <w:r w:rsidRPr="00725B7A">
              <w:rPr>
                <w:sz w:val="20"/>
                <w:szCs w:val="20"/>
              </w:rPr>
              <w:t>Omezit dopravní nehodovost je možné se současnou technikou a vybavením pouze částečně. V rámci rozvoje území jsou navrhovány bezpečná řešení, která umožní bezpečný provoz bez závad komunikační sítě. Vozidla jsou navrhována a vyvíjena stále bezpečnější, ale jejich řízení je stále na člověku. Lze předpokládat, že budoucí „chytré silnice“ a „chytrá vozidla“ s automatickým řízením dokážou eliminovat počet dopravních nehod na minimum</w:t>
            </w:r>
          </w:p>
        </w:tc>
      </w:tr>
      <w:tr w:rsidR="00F2513D" w:rsidRPr="00343D1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343D1F" w:rsidRDefault="00F2513D" w:rsidP="00F2513D">
            <w:pPr>
              <w:spacing w:line="240" w:lineRule="auto"/>
              <w:rPr>
                <w:rFonts w:ascii="Calibri" w:hAnsi="Calibri"/>
                <w:b/>
                <w:sz w:val="18"/>
                <w:szCs w:val="18"/>
              </w:rPr>
            </w:pPr>
            <w:r w:rsidRPr="00343D1F">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95C93" w:rsidRPr="00343D1F" w:rsidRDefault="000B5BD1" w:rsidP="00B95C93">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B95C93" w:rsidRPr="00343D1F">
              <w:rPr>
                <w:rFonts w:ascii="Calibri" w:hAnsi="Calibri"/>
                <w:sz w:val="18"/>
                <w:szCs w:val="18"/>
              </w:rPr>
              <w:t>ravidelná aktualizace rizikových map</w:t>
            </w:r>
          </w:p>
          <w:p w:rsidR="00B95C93" w:rsidRPr="00343D1F" w:rsidRDefault="000B5BD1" w:rsidP="00B95C93">
            <w:pPr>
              <w:pStyle w:val="Odstavecseseznamem"/>
              <w:numPr>
                <w:ilvl w:val="0"/>
                <w:numId w:val="1"/>
              </w:numPr>
              <w:spacing w:after="0" w:line="240" w:lineRule="auto"/>
              <w:rPr>
                <w:rFonts w:ascii="Calibri" w:hAnsi="Calibri"/>
                <w:sz w:val="18"/>
                <w:szCs w:val="18"/>
              </w:rPr>
            </w:pPr>
            <w:r>
              <w:rPr>
                <w:rFonts w:ascii="Calibri" w:hAnsi="Calibri"/>
                <w:sz w:val="18"/>
                <w:szCs w:val="18"/>
              </w:rPr>
              <w:t>B</w:t>
            </w:r>
            <w:r w:rsidR="00B95C93" w:rsidRPr="00343D1F">
              <w:rPr>
                <w:rFonts w:ascii="Calibri" w:hAnsi="Calibri"/>
                <w:sz w:val="18"/>
                <w:szCs w:val="18"/>
              </w:rPr>
              <w:t>ezpečnos</w:t>
            </w:r>
            <w:r w:rsidR="00343D1F" w:rsidRPr="00343D1F">
              <w:rPr>
                <w:rFonts w:ascii="Calibri" w:hAnsi="Calibri"/>
                <w:sz w:val="18"/>
                <w:szCs w:val="18"/>
              </w:rPr>
              <w:t>tní inspekce stávajícího stavu</w:t>
            </w:r>
          </w:p>
          <w:p w:rsidR="00F2513D" w:rsidRPr="00343D1F" w:rsidRDefault="000B5BD1" w:rsidP="00B95C93">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B95C93" w:rsidRPr="00343D1F">
              <w:rPr>
                <w:rFonts w:ascii="Calibri" w:hAnsi="Calibri"/>
                <w:sz w:val="18"/>
                <w:szCs w:val="18"/>
              </w:rPr>
              <w:t>ředcházení nehodám – lokalizace potenciálně nebezpečných míst</w:t>
            </w:r>
          </w:p>
        </w:tc>
      </w:tr>
      <w:tr w:rsidR="00F2513D" w:rsidRPr="00343D1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343D1F" w:rsidRDefault="00F2513D" w:rsidP="00F2513D">
            <w:pPr>
              <w:spacing w:line="240" w:lineRule="auto"/>
              <w:rPr>
                <w:rFonts w:ascii="Calibri" w:hAnsi="Calibri"/>
                <w:b/>
                <w:sz w:val="18"/>
                <w:szCs w:val="18"/>
              </w:rPr>
            </w:pPr>
            <w:r w:rsidRPr="00343D1F">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43D1F" w:rsidRPr="00343D1F" w:rsidRDefault="00343D1F" w:rsidP="00343D1F">
            <w:pPr>
              <w:pStyle w:val="Odstavecseseznamem"/>
              <w:numPr>
                <w:ilvl w:val="0"/>
                <w:numId w:val="1"/>
              </w:numPr>
              <w:spacing w:after="0" w:line="240" w:lineRule="auto"/>
              <w:rPr>
                <w:rFonts w:ascii="Calibri" w:hAnsi="Calibri"/>
                <w:sz w:val="18"/>
                <w:szCs w:val="18"/>
              </w:rPr>
            </w:pPr>
            <w:r w:rsidRPr="00343D1F">
              <w:rPr>
                <w:rFonts w:ascii="Calibri" w:hAnsi="Calibri"/>
                <w:sz w:val="18"/>
                <w:szCs w:val="18"/>
              </w:rPr>
              <w:t>Snížení nehodovosti vozidel vyžaduje nižší náklady na systém IZS</w:t>
            </w:r>
          </w:p>
          <w:p w:rsidR="00343D1F" w:rsidRPr="00343D1F" w:rsidRDefault="00343D1F" w:rsidP="00343D1F">
            <w:pPr>
              <w:pStyle w:val="Odstavecseseznamem"/>
              <w:numPr>
                <w:ilvl w:val="0"/>
                <w:numId w:val="1"/>
              </w:numPr>
              <w:spacing w:after="0" w:line="240" w:lineRule="auto"/>
              <w:rPr>
                <w:rFonts w:ascii="Calibri" w:hAnsi="Calibri"/>
                <w:sz w:val="18"/>
                <w:szCs w:val="18"/>
              </w:rPr>
            </w:pPr>
            <w:r w:rsidRPr="00343D1F">
              <w:rPr>
                <w:rFonts w:ascii="Calibri" w:hAnsi="Calibri"/>
                <w:sz w:val="18"/>
                <w:szCs w:val="18"/>
              </w:rPr>
              <w:t xml:space="preserve">Rekonstrukce přechodů na normové parametry sníží počet dopravních nehod mnohdy s nejvážnějšími následky a zároveň zpřístupní prostor pro imobilní osoby – zkvalitnění veřejného prostoru </w:t>
            </w:r>
          </w:p>
          <w:p w:rsidR="00F2513D" w:rsidRPr="00343D1F" w:rsidRDefault="00343D1F" w:rsidP="00343D1F">
            <w:pPr>
              <w:pStyle w:val="Odstavecseseznamem"/>
              <w:numPr>
                <w:ilvl w:val="0"/>
                <w:numId w:val="1"/>
              </w:numPr>
              <w:spacing w:after="0" w:line="240" w:lineRule="auto"/>
              <w:rPr>
                <w:rFonts w:ascii="Calibri" w:hAnsi="Calibri"/>
                <w:sz w:val="18"/>
                <w:szCs w:val="18"/>
              </w:rPr>
            </w:pPr>
            <w:r w:rsidRPr="00343D1F">
              <w:rPr>
                <w:rFonts w:ascii="Calibri" w:hAnsi="Calibri"/>
                <w:sz w:val="18"/>
                <w:szCs w:val="18"/>
              </w:rPr>
              <w:t>Snížení počtu dopravních nehod a jejich následků má ekonomic</w:t>
            </w:r>
            <w:r w:rsidR="000B5BD1">
              <w:rPr>
                <w:rFonts w:ascii="Calibri" w:hAnsi="Calibri"/>
                <w:sz w:val="18"/>
                <w:szCs w:val="18"/>
              </w:rPr>
              <w:t>ké přínosy pro celou společnost</w:t>
            </w:r>
          </w:p>
        </w:tc>
      </w:tr>
      <w:tr w:rsidR="00F2513D" w:rsidRPr="00343D1F" w:rsidTr="00F2513D">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F2513D" w:rsidRPr="00343D1F" w:rsidRDefault="00F2513D" w:rsidP="00F2513D">
            <w:pPr>
              <w:spacing w:line="240" w:lineRule="auto"/>
              <w:rPr>
                <w:rFonts w:ascii="Calibri" w:hAnsi="Calibri"/>
                <w:b/>
                <w:sz w:val="18"/>
                <w:szCs w:val="18"/>
              </w:rPr>
            </w:pPr>
            <w:r w:rsidRPr="00343D1F">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F2513D" w:rsidRPr="00343D1F" w:rsidRDefault="00343D1F" w:rsidP="00F2513D">
            <w:pPr>
              <w:pStyle w:val="Odstavecseseznamem"/>
              <w:numPr>
                <w:ilvl w:val="0"/>
                <w:numId w:val="1"/>
              </w:numPr>
              <w:spacing w:after="0" w:line="240" w:lineRule="auto"/>
              <w:rPr>
                <w:rFonts w:ascii="Calibri" w:hAnsi="Calibri"/>
                <w:sz w:val="18"/>
                <w:szCs w:val="18"/>
              </w:rPr>
            </w:pPr>
            <w:r w:rsidRPr="00343D1F">
              <w:rPr>
                <w:rFonts w:ascii="Calibri" w:hAnsi="Calibri"/>
                <w:sz w:val="18"/>
                <w:szCs w:val="18"/>
              </w:rPr>
              <w:t xml:space="preserve">Zjištění příčin dopravních nehod a jejich odstranění </w:t>
            </w:r>
          </w:p>
        </w:tc>
      </w:tr>
      <w:tr w:rsidR="00F2513D" w:rsidRPr="00343D1F"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343D1F" w:rsidRDefault="00F2513D" w:rsidP="00F2513D">
            <w:pPr>
              <w:spacing w:line="240" w:lineRule="auto"/>
              <w:rPr>
                <w:rFonts w:ascii="Calibri" w:hAnsi="Calibri"/>
                <w:sz w:val="18"/>
                <w:szCs w:val="18"/>
              </w:rPr>
            </w:pPr>
            <w:r w:rsidRPr="00343D1F">
              <w:rPr>
                <w:rFonts w:ascii="Calibri" w:hAnsi="Calibri"/>
                <w:sz w:val="18"/>
                <w:szCs w:val="18"/>
              </w:rPr>
              <w:t> </w:t>
            </w:r>
          </w:p>
        </w:tc>
      </w:tr>
      <w:tr w:rsidR="00F2513D" w:rsidRPr="00343D1F" w:rsidTr="00F2513D">
        <w:trPr>
          <w:trHeight w:val="210"/>
        </w:trPr>
        <w:tc>
          <w:tcPr>
            <w:tcW w:w="2093" w:type="dxa"/>
            <w:tcBorders>
              <w:top w:val="nil"/>
              <w:left w:val="double" w:sz="4" w:space="0" w:color="000000"/>
              <w:bottom w:val="double" w:sz="6" w:space="0" w:color="auto"/>
            </w:tcBorders>
            <w:shd w:val="clear" w:color="auto" w:fill="auto"/>
            <w:noWrap/>
            <w:hideMark/>
          </w:tcPr>
          <w:p w:rsidR="00F2513D" w:rsidRPr="00343D1F" w:rsidRDefault="00F2513D" w:rsidP="00F2513D">
            <w:pPr>
              <w:spacing w:line="240" w:lineRule="auto"/>
              <w:rPr>
                <w:rFonts w:ascii="Calibri" w:hAnsi="Calibri"/>
                <w:sz w:val="18"/>
                <w:szCs w:val="18"/>
              </w:rPr>
            </w:pPr>
            <w:r w:rsidRPr="00343D1F">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2513D" w:rsidRPr="00343D1F" w:rsidRDefault="00F2513D" w:rsidP="00F2513D">
            <w:pPr>
              <w:spacing w:line="240" w:lineRule="auto"/>
              <w:rPr>
                <w:rFonts w:ascii="Calibri" w:hAnsi="Calibri"/>
                <w:sz w:val="18"/>
                <w:szCs w:val="18"/>
              </w:rPr>
            </w:pPr>
            <w:r w:rsidRPr="00343D1F">
              <w:rPr>
                <w:rFonts w:ascii="Calibri" w:hAnsi="Calibri"/>
                <w:sz w:val="18"/>
                <w:szCs w:val="18"/>
              </w:rPr>
              <w:t> </w:t>
            </w:r>
          </w:p>
        </w:tc>
      </w:tr>
      <w:tr w:rsidR="00F2513D" w:rsidRPr="00343D1F"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rPr>
                <w:rFonts w:ascii="Calibri" w:hAnsi="Calibri"/>
                <w:sz w:val="18"/>
                <w:szCs w:val="18"/>
              </w:rPr>
            </w:pPr>
            <w:r w:rsidRPr="00343D1F">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r w:rsidRPr="00343D1F">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r w:rsidRPr="00343D1F">
              <w:rPr>
                <w:rFonts w:ascii="Calibri" w:hAnsi="Calibri"/>
                <w:sz w:val="18"/>
                <w:szCs w:val="18"/>
              </w:rPr>
              <w:t>Cílová hodnota 2035</w:t>
            </w:r>
          </w:p>
        </w:tc>
      </w:tr>
      <w:tr w:rsidR="00F2513D" w:rsidRPr="00343D1F"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Pr="00343D1F" w:rsidRDefault="005E3BF2" w:rsidP="00F2513D">
            <w:pPr>
              <w:spacing w:after="0" w:line="240" w:lineRule="auto"/>
              <w:rPr>
                <w:rFonts w:ascii="Calibri" w:hAnsi="Calibri"/>
                <w:sz w:val="18"/>
                <w:szCs w:val="18"/>
              </w:rPr>
            </w:pPr>
            <w:r w:rsidRPr="00343D1F">
              <w:rPr>
                <w:rFonts w:ascii="Calibri" w:hAnsi="Calibri"/>
                <w:sz w:val="18"/>
                <w:szCs w:val="18"/>
              </w:rPr>
              <w:t>počet analyzovaných míst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5E3BF2" w:rsidP="00F2513D">
            <w:pPr>
              <w:spacing w:after="0" w:line="240" w:lineRule="auto"/>
              <w:jc w:val="center"/>
              <w:rPr>
                <w:rFonts w:ascii="Calibri" w:hAnsi="Calibri"/>
                <w:sz w:val="18"/>
                <w:szCs w:val="18"/>
              </w:rPr>
            </w:pPr>
            <w:r w:rsidRPr="00343D1F">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343D1F" w:rsidRDefault="00F2513D"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343D1F" w:rsidRDefault="005E3BF2" w:rsidP="00F2513D">
            <w:pPr>
              <w:spacing w:after="0" w:line="240" w:lineRule="auto"/>
              <w:jc w:val="center"/>
              <w:rPr>
                <w:rFonts w:ascii="Calibri" w:hAnsi="Calibri"/>
                <w:sz w:val="18"/>
                <w:szCs w:val="18"/>
              </w:rPr>
            </w:pPr>
            <w:r w:rsidRPr="00343D1F">
              <w:rPr>
                <w:rFonts w:ascii="Calibri" w:hAnsi="Calibri"/>
                <w:sz w:val="18"/>
                <w:szCs w:val="18"/>
              </w:rPr>
              <w:t>120</w:t>
            </w:r>
          </w:p>
        </w:tc>
      </w:tr>
      <w:tr w:rsidR="00F2513D" w:rsidRPr="00B25B9F"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343D1F" w:rsidRDefault="00343D1F" w:rsidP="00F2513D">
            <w:pPr>
              <w:spacing w:after="0" w:line="240" w:lineRule="auto"/>
              <w:rPr>
                <w:rFonts w:ascii="Calibri" w:hAnsi="Calibri"/>
                <w:sz w:val="18"/>
                <w:szCs w:val="18"/>
              </w:rPr>
            </w:pPr>
            <w:r w:rsidRPr="00343D1F">
              <w:rPr>
                <w:rFonts w:ascii="Calibri" w:hAnsi="Calibri"/>
                <w:sz w:val="18"/>
                <w:szCs w:val="18"/>
              </w:rPr>
              <w:t xml:space="preserve">Způsob </w:t>
            </w:r>
            <w:r w:rsidRPr="00343D1F">
              <w:rPr>
                <w:rFonts w:cstheme="minorHAnsi"/>
                <w:sz w:val="18"/>
                <w:szCs w:val="18"/>
              </w:rPr>
              <w:t>zjišťování:</w:t>
            </w:r>
            <w:r w:rsidRPr="00343D1F">
              <w:rPr>
                <w:rFonts w:eastAsia="Times New Roman" w:cstheme="minorHAnsi"/>
                <w:sz w:val="18"/>
                <w:szCs w:val="18"/>
                <w:lang w:eastAsia="cs-CZ"/>
              </w:rPr>
              <w:t xml:space="preserve"> statistiky Policie ČR a městské policie</w:t>
            </w:r>
            <w:r w:rsidR="000B5BD1">
              <w:rPr>
                <w:rFonts w:eastAsia="Times New Roman" w:cstheme="minorHAnsi"/>
                <w:sz w:val="18"/>
                <w:szCs w:val="18"/>
                <w:lang w:eastAsia="cs-CZ"/>
              </w:rPr>
              <w:t>, statistika správce komuniakace</w:t>
            </w:r>
          </w:p>
        </w:tc>
      </w:tr>
      <w:tr w:rsidR="00343D1F" w:rsidRPr="00B25B9F"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43D1F" w:rsidRPr="00343D1F" w:rsidRDefault="00343D1F" w:rsidP="00343D1F">
            <w:pPr>
              <w:spacing w:after="0" w:line="240" w:lineRule="auto"/>
              <w:rPr>
                <w:rFonts w:ascii="Calibri" w:hAnsi="Calibri"/>
                <w:sz w:val="18"/>
                <w:szCs w:val="18"/>
              </w:rPr>
            </w:pPr>
            <w:r w:rsidRPr="00343D1F">
              <w:rPr>
                <w:rFonts w:ascii="Calibri" w:hAnsi="Calibri"/>
                <w:sz w:val="18"/>
                <w:szCs w:val="18"/>
              </w:rPr>
              <w:t>Očekávaný vývoj: naplňování národní strategie ohledně BESIP</w:t>
            </w:r>
          </w:p>
        </w:tc>
      </w:tr>
      <w:tr w:rsidR="00343D1F" w:rsidRPr="00B25B9F"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343D1F" w:rsidRPr="00343D1F" w:rsidRDefault="00343D1F" w:rsidP="00343D1F">
            <w:pPr>
              <w:spacing w:after="0" w:line="240" w:lineRule="auto"/>
              <w:rPr>
                <w:rFonts w:ascii="Calibri" w:hAnsi="Calibri"/>
                <w:sz w:val="18"/>
                <w:szCs w:val="18"/>
              </w:rPr>
            </w:pPr>
            <w:r w:rsidRPr="00343D1F">
              <w:rPr>
                <w:rFonts w:cstheme="minorHAnsi"/>
                <w:sz w:val="18"/>
              </w:rPr>
              <w:lastRenderedPageBreak/>
              <w:t>Stanovení postupu prezentace změn indikátorů veřejnosti a účastníkům procesu s rozhodovací pravomocí: informace o systému bude šířena pomocí médií, kde budou prezentovány výhody a využití systému. Představitelé města budou informováni prostřednictvím zpráv do rady města.</w:t>
            </w:r>
          </w:p>
        </w:tc>
      </w:tr>
      <w:tr w:rsidR="00343D1F" w:rsidRPr="00B25B9F"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43D1F" w:rsidRPr="00343D1F" w:rsidRDefault="00343D1F" w:rsidP="00343D1F">
            <w:pPr>
              <w:spacing w:line="240" w:lineRule="auto"/>
              <w:rPr>
                <w:rFonts w:ascii="Calibri" w:hAnsi="Calibri"/>
                <w:b/>
                <w:sz w:val="18"/>
                <w:szCs w:val="18"/>
              </w:rPr>
            </w:pPr>
            <w:r w:rsidRPr="00343D1F">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 xml:space="preserve">  </w:t>
            </w:r>
          </w:p>
        </w:tc>
      </w:tr>
      <w:tr w:rsidR="00343D1F" w:rsidRPr="00B25B9F" w:rsidTr="00F2513D">
        <w:trPr>
          <w:trHeight w:val="495"/>
        </w:trPr>
        <w:tc>
          <w:tcPr>
            <w:tcW w:w="2093" w:type="dxa"/>
            <w:tcBorders>
              <w:top w:val="nil"/>
              <w:left w:val="double" w:sz="4" w:space="0" w:color="000000"/>
              <w:bottom w:val="nil"/>
              <w:right w:val="nil"/>
            </w:tcBorders>
            <w:shd w:val="clear" w:color="auto" w:fill="auto"/>
            <w:noWrap/>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343D1F" w:rsidRPr="00343D1F" w:rsidRDefault="00343D1F" w:rsidP="00343D1F">
            <w:pPr>
              <w:spacing w:line="240" w:lineRule="auto"/>
              <w:jc w:val="center"/>
              <w:rPr>
                <w:rFonts w:ascii="Calibri" w:hAnsi="Calibri"/>
                <w:sz w:val="18"/>
                <w:szCs w:val="18"/>
              </w:rPr>
            </w:pPr>
            <w:r w:rsidRPr="00343D1F">
              <w:rPr>
                <w:rFonts w:ascii="Calibri" w:hAnsi="Calibri"/>
                <w:sz w:val="18"/>
                <w:szCs w:val="18"/>
              </w:rPr>
              <w:t>2025</w:t>
            </w:r>
          </w:p>
        </w:tc>
      </w:tr>
      <w:tr w:rsidR="00343D1F" w:rsidRPr="00B25B9F"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343D1F" w:rsidRPr="00343D1F" w:rsidRDefault="00343D1F" w:rsidP="00343D1F">
            <w:pPr>
              <w:spacing w:line="240" w:lineRule="auto"/>
              <w:rPr>
                <w:rFonts w:ascii="Calibri" w:hAnsi="Calibri"/>
                <w:b/>
                <w:sz w:val="18"/>
                <w:szCs w:val="18"/>
              </w:rPr>
            </w:pPr>
            <w:r w:rsidRPr="00343D1F">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343D1F" w:rsidRPr="00343D1F" w:rsidRDefault="00343D1F" w:rsidP="00343D1F">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343D1F" w:rsidRPr="00343D1F" w:rsidRDefault="00343D1F" w:rsidP="00343D1F">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3D1F" w:rsidRPr="00343D1F" w:rsidRDefault="00343D1F" w:rsidP="00343D1F">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343D1F" w:rsidRPr="00343D1F" w:rsidRDefault="00343D1F" w:rsidP="00343D1F">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43D1F" w:rsidRPr="00343D1F" w:rsidRDefault="00343D1F" w:rsidP="00343D1F">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343D1F" w:rsidRPr="00343D1F" w:rsidRDefault="00343D1F" w:rsidP="00343D1F">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D1F" w:rsidRPr="00343D1F" w:rsidRDefault="00343D1F" w:rsidP="00343D1F">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343D1F" w:rsidRPr="00343D1F" w:rsidRDefault="00343D1F" w:rsidP="00343D1F">
            <w:pPr>
              <w:spacing w:after="0" w:line="240" w:lineRule="auto"/>
              <w:jc w:val="center"/>
              <w:rPr>
                <w:rFonts w:ascii="Calibri" w:hAnsi="Calibri"/>
                <w:sz w:val="18"/>
                <w:szCs w:val="18"/>
              </w:rPr>
            </w:pPr>
          </w:p>
        </w:tc>
      </w:tr>
      <w:tr w:rsidR="00343D1F" w:rsidRPr="00B25B9F"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343D1F" w:rsidRPr="00343D1F" w:rsidRDefault="00343D1F" w:rsidP="00343D1F">
            <w:pPr>
              <w:spacing w:line="240" w:lineRule="auto"/>
              <w:rPr>
                <w:rFonts w:ascii="Calibri" w:hAnsi="Calibri"/>
                <w:b/>
                <w:sz w:val="18"/>
                <w:szCs w:val="18"/>
              </w:rPr>
            </w:pPr>
            <w:r w:rsidRPr="00343D1F">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 Rozpočet města České Budějovice, BESIP</w:t>
            </w:r>
          </w:p>
        </w:tc>
      </w:tr>
      <w:tr w:rsidR="00343D1F" w:rsidRPr="00B25B9F"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 </w:t>
            </w:r>
          </w:p>
        </w:tc>
      </w:tr>
      <w:tr w:rsidR="00343D1F" w:rsidRPr="00B25B9F"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43D1F" w:rsidRPr="00343D1F" w:rsidRDefault="00343D1F" w:rsidP="00343D1F">
            <w:pPr>
              <w:spacing w:line="240" w:lineRule="auto"/>
              <w:rPr>
                <w:rFonts w:ascii="Calibri" w:hAnsi="Calibri"/>
                <w:b/>
                <w:sz w:val="18"/>
                <w:szCs w:val="18"/>
              </w:rPr>
            </w:pPr>
            <w:r w:rsidRPr="00343D1F">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 Zastupitelstvo města České Budějovice</w:t>
            </w:r>
          </w:p>
        </w:tc>
      </w:tr>
      <w:tr w:rsidR="00343D1F" w:rsidRPr="00B25B9F" w:rsidTr="00F2513D">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343D1F" w:rsidRPr="00343D1F" w:rsidRDefault="00343D1F" w:rsidP="00343D1F">
            <w:pPr>
              <w:spacing w:line="240" w:lineRule="auto"/>
              <w:rPr>
                <w:rFonts w:ascii="Calibri" w:hAnsi="Calibri"/>
                <w:sz w:val="18"/>
                <w:szCs w:val="18"/>
              </w:rPr>
            </w:pPr>
            <w:r w:rsidRPr="00343D1F">
              <w:rPr>
                <w:rFonts w:ascii="Calibri" w:hAnsi="Calibri"/>
                <w:sz w:val="18"/>
                <w:szCs w:val="18"/>
              </w:rPr>
              <w:t>vedoucí odboru dopravy magistrátu města, zástupce BESIP</w:t>
            </w:r>
          </w:p>
        </w:tc>
      </w:tr>
    </w:tbl>
    <w:p w:rsidR="00F2513D" w:rsidRPr="00B25B9F" w:rsidRDefault="00F2513D">
      <w:pPr>
        <w:rPr>
          <w:highlight w:val="yellow"/>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B25B9F"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7B1BDC" w:rsidRDefault="00F2513D" w:rsidP="00F2513D">
            <w:pPr>
              <w:spacing w:line="240" w:lineRule="auto"/>
              <w:rPr>
                <w:rFonts w:ascii="Calibri" w:hAnsi="Calibri"/>
                <w:b/>
                <w:bCs/>
                <w:szCs w:val="18"/>
              </w:rPr>
            </w:pPr>
            <w:r w:rsidRPr="007B1BDC">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7B1BDC" w:rsidRDefault="00F2513D" w:rsidP="00F2513D">
            <w:pPr>
              <w:spacing w:line="240" w:lineRule="auto"/>
              <w:rPr>
                <w:rFonts w:ascii="Calibri" w:hAnsi="Calibri"/>
                <w:b/>
                <w:bCs/>
                <w:szCs w:val="18"/>
              </w:rPr>
            </w:pPr>
            <w:r w:rsidRPr="007B1BDC">
              <w:rPr>
                <w:rFonts w:ascii="Calibri" w:hAnsi="Calibri"/>
                <w:b/>
                <w:bCs/>
                <w:szCs w:val="18"/>
              </w:rPr>
              <w:t>AP 2</w:t>
            </w:r>
            <w:r w:rsidR="00EC2E70">
              <w:rPr>
                <w:rFonts w:ascii="Calibri" w:hAnsi="Calibri"/>
                <w:b/>
                <w:bCs/>
                <w:szCs w:val="18"/>
              </w:rPr>
              <w:t>-</w:t>
            </w:r>
            <w:r w:rsidR="005E3BF2" w:rsidRPr="007B1BDC">
              <w:rPr>
                <w:rFonts w:ascii="Calibri" w:hAnsi="Calibri"/>
                <w:b/>
                <w:bCs/>
                <w:szCs w:val="18"/>
              </w:rPr>
              <w:t>4</w:t>
            </w:r>
            <w:r w:rsidRPr="007B1BDC">
              <w:rPr>
                <w:rFonts w:ascii="Calibri" w:hAnsi="Calibri"/>
                <w:b/>
                <w:bCs/>
                <w:szCs w:val="18"/>
              </w:rPr>
              <w:t>-</w:t>
            </w:r>
            <w:r w:rsidR="0096272C">
              <w:rPr>
                <w:rFonts w:ascii="Calibri" w:hAnsi="Calibri"/>
                <w:b/>
                <w:bCs/>
                <w:szCs w:val="18"/>
              </w:rPr>
              <w:t>10</w:t>
            </w:r>
          </w:p>
        </w:tc>
      </w:tr>
      <w:tr w:rsidR="00F2513D" w:rsidRPr="00B25B9F"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7B1BDC" w:rsidRDefault="00F2513D" w:rsidP="00F2513D">
            <w:pPr>
              <w:spacing w:line="240" w:lineRule="auto"/>
              <w:rPr>
                <w:rFonts w:ascii="Calibri" w:hAnsi="Calibri"/>
                <w:b/>
                <w:bCs/>
                <w:sz w:val="18"/>
                <w:szCs w:val="18"/>
              </w:rPr>
            </w:pPr>
            <w:r w:rsidRPr="007B1BDC">
              <w:rPr>
                <w:rFonts w:ascii="Calibri" w:hAnsi="Calibri"/>
                <w:b/>
                <w:bCs/>
                <w:sz w:val="18"/>
                <w:szCs w:val="18"/>
              </w:rPr>
              <w:t>Oblast změny:  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b/>
                <w:bCs/>
                <w:szCs w:val="18"/>
              </w:rPr>
              <w:t>Zvýšení bezpečnosti</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Strategický cíl: 2-</w:t>
            </w:r>
            <w:r w:rsidR="005E3BF2" w:rsidRPr="007B1BDC">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7B1BDC" w:rsidRDefault="005E3BF2" w:rsidP="00F2513D">
            <w:pPr>
              <w:spacing w:line="240" w:lineRule="auto"/>
            </w:pPr>
            <w:r w:rsidRPr="007B1BDC">
              <w:t>Postupné odstraňování nehodových míst</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Specifický cíl: 2-</w:t>
            </w:r>
            <w:r w:rsidR="005E3BF2" w:rsidRPr="007B1BDC">
              <w:rPr>
                <w:rFonts w:ascii="Calibri" w:hAnsi="Calibri"/>
                <w:b/>
                <w:sz w:val="18"/>
                <w:szCs w:val="18"/>
              </w:rPr>
              <w:t>4</w:t>
            </w:r>
            <w:r w:rsidRPr="007B1BDC">
              <w:rPr>
                <w:rFonts w:ascii="Calibri" w:hAnsi="Calibri"/>
                <w:b/>
                <w:sz w:val="18"/>
                <w:szCs w:val="18"/>
              </w:rPr>
              <w:t>-1</w:t>
            </w:r>
            <w:r w:rsidR="005E3BF2" w:rsidRPr="007B1BDC">
              <w:rPr>
                <w:rFonts w:ascii="Calibri" w:hAnsi="Calibri"/>
                <w:b/>
                <w:sz w:val="18"/>
                <w:szCs w:val="18"/>
              </w:rPr>
              <w:t>0</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7B1BDC" w:rsidRDefault="005E3BF2" w:rsidP="00F2513D">
            <w:pPr>
              <w:spacing w:line="240" w:lineRule="auto"/>
              <w:rPr>
                <w:bCs/>
              </w:rPr>
            </w:pPr>
            <w:r w:rsidRPr="007B1BDC">
              <w:rPr>
                <w:b/>
              </w:rPr>
              <w:t>Odstranění nehodových míst z důvodu nedodržování dopravního značení a pravidel silničního provozu</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B25B9F" w:rsidRDefault="00F2513D" w:rsidP="00F2513D">
            <w:pPr>
              <w:spacing w:line="240" w:lineRule="auto"/>
              <w:rPr>
                <w:rFonts w:ascii="Calibri" w:hAnsi="Calibri"/>
                <w:b/>
                <w:sz w:val="18"/>
                <w:szCs w:val="18"/>
                <w:highlight w:val="yellow"/>
              </w:rPr>
            </w:pPr>
            <w:r w:rsidRPr="007B1BDC">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7B1BDC" w:rsidRPr="0096272C" w:rsidRDefault="007B1BDC" w:rsidP="00EC2E70">
            <w:pPr>
              <w:spacing w:after="0"/>
              <w:rPr>
                <w:sz w:val="20"/>
                <w:szCs w:val="20"/>
              </w:rPr>
            </w:pPr>
            <w:r w:rsidRPr="0096272C">
              <w:rPr>
                <w:sz w:val="20"/>
                <w:szCs w:val="20"/>
              </w:rPr>
              <w:t>Cílem Plánu mobility je navrhnout taková opatření, která přispějí ke zvýšení bezpečnosti všech přepravních módů.</w:t>
            </w:r>
          </w:p>
          <w:p w:rsidR="00F2513D" w:rsidRPr="00B25B9F" w:rsidRDefault="007B1BDC" w:rsidP="00EC2E70">
            <w:pPr>
              <w:spacing w:after="0"/>
              <w:contextualSpacing/>
              <w:rPr>
                <w:highlight w:val="yellow"/>
              </w:rPr>
            </w:pPr>
            <w:r w:rsidRPr="0096272C">
              <w:rPr>
                <w:rFonts w:eastAsia="Times New Roman" w:cs="Times New Roman"/>
                <w:sz w:val="20"/>
                <w:szCs w:val="20"/>
              </w:rPr>
              <w:t>Dále bude nutné zajištění účasti i zástupců Městské policie, kteří dohlíží na dodržování pravidel silničního provozu a veřejného pořádku</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95C93" w:rsidRPr="007B1BDC" w:rsidRDefault="00EC2E70" w:rsidP="00B95C93">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B95C93" w:rsidRPr="007B1BDC">
              <w:rPr>
                <w:rFonts w:ascii="Calibri" w:hAnsi="Calibri"/>
                <w:sz w:val="18"/>
                <w:szCs w:val="18"/>
              </w:rPr>
              <w:t>jistit příčinu stavu, navrhnout nápravné opatření.</w:t>
            </w:r>
          </w:p>
          <w:p w:rsidR="00F2513D" w:rsidRPr="007B1BDC" w:rsidRDefault="00EC2E70" w:rsidP="00B95C93">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B95C93" w:rsidRPr="007B1BDC">
              <w:rPr>
                <w:rFonts w:ascii="Calibri" w:hAnsi="Calibri"/>
                <w:sz w:val="18"/>
                <w:szCs w:val="18"/>
              </w:rPr>
              <w:t xml:space="preserve">výšení dohledu nad dodržováním pravidel silničního provozu </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B1BDC" w:rsidRPr="007B1BDC" w:rsidRDefault="007B1BDC" w:rsidP="007B1BDC">
            <w:pPr>
              <w:pStyle w:val="Odstavecseseznamem"/>
              <w:numPr>
                <w:ilvl w:val="0"/>
                <w:numId w:val="1"/>
              </w:numPr>
              <w:spacing w:after="0" w:line="240" w:lineRule="auto"/>
              <w:rPr>
                <w:rFonts w:ascii="Calibri" w:hAnsi="Calibri"/>
                <w:sz w:val="18"/>
                <w:szCs w:val="18"/>
              </w:rPr>
            </w:pPr>
            <w:r w:rsidRPr="007B1BDC">
              <w:rPr>
                <w:rFonts w:ascii="Calibri" w:hAnsi="Calibri"/>
                <w:sz w:val="18"/>
                <w:szCs w:val="18"/>
              </w:rPr>
              <w:t>Snížení nehodovosti vozidel vyžaduje nižší náklady na systém IZS.</w:t>
            </w:r>
          </w:p>
          <w:p w:rsidR="007B1BDC" w:rsidRPr="007B1BDC" w:rsidRDefault="007B1BDC" w:rsidP="007B1BDC">
            <w:pPr>
              <w:pStyle w:val="Odstavecseseznamem"/>
              <w:numPr>
                <w:ilvl w:val="0"/>
                <w:numId w:val="1"/>
              </w:numPr>
              <w:spacing w:after="0" w:line="240" w:lineRule="auto"/>
              <w:rPr>
                <w:rFonts w:ascii="Calibri" w:hAnsi="Calibri"/>
                <w:sz w:val="18"/>
                <w:szCs w:val="18"/>
              </w:rPr>
            </w:pPr>
            <w:r w:rsidRPr="007B1BDC">
              <w:rPr>
                <w:rFonts w:ascii="Calibri" w:hAnsi="Calibri"/>
                <w:sz w:val="18"/>
                <w:szCs w:val="18"/>
              </w:rPr>
              <w:t xml:space="preserve">Rekonstrukce přechodů na normové parametry sníží počet dopravních nehod mnohdy s nejvážnějšími následky a zároveň zpřístupní prostor pro imobilní osoby – zkvalitnění veřejného prostoru. </w:t>
            </w:r>
          </w:p>
          <w:p w:rsidR="00F2513D" w:rsidRPr="007B1BDC" w:rsidRDefault="007B1BDC" w:rsidP="007B1BDC">
            <w:pPr>
              <w:pStyle w:val="Odstavecseseznamem"/>
              <w:numPr>
                <w:ilvl w:val="0"/>
                <w:numId w:val="1"/>
              </w:numPr>
              <w:spacing w:after="0" w:line="240" w:lineRule="auto"/>
              <w:rPr>
                <w:rFonts w:ascii="Calibri" w:hAnsi="Calibri"/>
                <w:sz w:val="18"/>
                <w:szCs w:val="18"/>
              </w:rPr>
            </w:pPr>
            <w:r w:rsidRPr="007B1BDC">
              <w:rPr>
                <w:rFonts w:ascii="Calibri" w:hAnsi="Calibri"/>
                <w:sz w:val="18"/>
                <w:szCs w:val="18"/>
              </w:rPr>
              <w:t>Snížení počtu dopravních nehod a jejich následků má ekonomické přínosy pro celou společnost.</w:t>
            </w:r>
          </w:p>
        </w:tc>
      </w:tr>
      <w:tr w:rsidR="00F2513D" w:rsidRPr="00B25B9F" w:rsidTr="007B1BDC">
        <w:trPr>
          <w:trHeight w:val="143"/>
        </w:trPr>
        <w:tc>
          <w:tcPr>
            <w:tcW w:w="2093" w:type="dxa"/>
            <w:tcBorders>
              <w:top w:val="nil"/>
              <w:left w:val="double" w:sz="4" w:space="0" w:color="000000"/>
              <w:bottom w:val="double" w:sz="6" w:space="0" w:color="auto"/>
              <w:right w:val="single" w:sz="4" w:space="0" w:color="auto"/>
            </w:tcBorders>
            <w:shd w:val="clear" w:color="auto" w:fill="auto"/>
            <w:noWrap/>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F2513D" w:rsidRPr="007B1BDC" w:rsidRDefault="007B1BDC" w:rsidP="00F2513D">
            <w:pPr>
              <w:pStyle w:val="Odstavecseseznamem"/>
              <w:numPr>
                <w:ilvl w:val="0"/>
                <w:numId w:val="1"/>
              </w:numPr>
              <w:spacing w:after="0" w:line="240" w:lineRule="auto"/>
              <w:rPr>
                <w:rFonts w:ascii="Calibri" w:hAnsi="Calibri"/>
                <w:sz w:val="18"/>
                <w:szCs w:val="18"/>
              </w:rPr>
            </w:pPr>
            <w:r w:rsidRPr="007B1BDC">
              <w:rPr>
                <w:rFonts w:ascii="Calibri" w:hAnsi="Calibri"/>
                <w:sz w:val="18"/>
                <w:szCs w:val="18"/>
              </w:rPr>
              <w:t>Zjištění nehodových míst</w:t>
            </w:r>
          </w:p>
        </w:tc>
      </w:tr>
      <w:tr w:rsidR="00F2513D" w:rsidRPr="00B25B9F"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w:t>
            </w:r>
          </w:p>
        </w:tc>
      </w:tr>
      <w:tr w:rsidR="00F2513D" w:rsidRPr="00B25B9F" w:rsidTr="00F2513D">
        <w:trPr>
          <w:trHeight w:val="210"/>
        </w:trPr>
        <w:tc>
          <w:tcPr>
            <w:tcW w:w="2093" w:type="dxa"/>
            <w:tcBorders>
              <w:top w:val="nil"/>
              <w:left w:val="double" w:sz="4" w:space="0" w:color="000000"/>
              <w:bottom w:val="double" w:sz="6" w:space="0" w:color="auto"/>
            </w:tcBorders>
            <w:shd w:val="clear" w:color="auto" w:fill="auto"/>
            <w:noWrap/>
            <w:hideMark/>
          </w:tcPr>
          <w:p w:rsidR="00F2513D" w:rsidRPr="007B1BDC" w:rsidRDefault="00F2513D" w:rsidP="00F2513D">
            <w:pPr>
              <w:spacing w:line="240" w:lineRule="auto"/>
              <w:rPr>
                <w:rFonts w:ascii="Calibri" w:hAnsi="Calibri"/>
                <w:sz w:val="18"/>
                <w:szCs w:val="18"/>
              </w:rPr>
            </w:pPr>
            <w:r w:rsidRPr="007B1BDC">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w:t>
            </w:r>
          </w:p>
        </w:tc>
      </w:tr>
      <w:tr w:rsidR="00F2513D" w:rsidRPr="00B25B9F"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rPr>
                <w:rFonts w:ascii="Calibri" w:hAnsi="Calibri"/>
                <w:sz w:val="18"/>
                <w:szCs w:val="18"/>
              </w:rPr>
            </w:pPr>
            <w:r w:rsidRPr="007B1BDC">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r w:rsidRPr="007B1BDC">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r w:rsidRPr="007B1BDC">
              <w:rPr>
                <w:rFonts w:ascii="Calibri" w:hAnsi="Calibri"/>
                <w:sz w:val="18"/>
                <w:szCs w:val="18"/>
              </w:rPr>
              <w:t>Cílová hodnota 2035</w:t>
            </w:r>
          </w:p>
        </w:tc>
      </w:tr>
      <w:tr w:rsidR="00F2513D" w:rsidRPr="00B25B9F"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Pr="007B1BDC" w:rsidRDefault="005E3BF2" w:rsidP="00F2513D">
            <w:pPr>
              <w:spacing w:after="0" w:line="240" w:lineRule="auto"/>
              <w:rPr>
                <w:rFonts w:ascii="Calibri" w:hAnsi="Calibri"/>
                <w:sz w:val="18"/>
                <w:szCs w:val="18"/>
              </w:rPr>
            </w:pPr>
            <w:r w:rsidRPr="007B1BDC">
              <w:rPr>
                <w:rFonts w:ascii="Calibri" w:hAnsi="Calibri"/>
                <w:sz w:val="18"/>
                <w:szCs w:val="18"/>
              </w:rPr>
              <w:t>Počet přestupků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5E3BF2" w:rsidP="00F2513D">
            <w:pPr>
              <w:spacing w:after="0" w:line="240" w:lineRule="auto"/>
              <w:jc w:val="center"/>
              <w:rPr>
                <w:rFonts w:ascii="Calibri" w:hAnsi="Calibri"/>
                <w:sz w:val="18"/>
                <w:szCs w:val="18"/>
              </w:rPr>
            </w:pPr>
            <w:r w:rsidRPr="007B1BDC">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7B1BDC" w:rsidRDefault="005E3BF2" w:rsidP="00F2513D">
            <w:pPr>
              <w:spacing w:after="0" w:line="240" w:lineRule="auto"/>
              <w:jc w:val="center"/>
              <w:rPr>
                <w:rFonts w:ascii="Calibri" w:hAnsi="Calibri"/>
                <w:sz w:val="18"/>
                <w:szCs w:val="18"/>
              </w:rPr>
            </w:pPr>
            <w:r w:rsidRPr="007B1BDC">
              <w:rPr>
                <w:rFonts w:ascii="Calibri" w:hAnsi="Calibri"/>
                <w:sz w:val="18"/>
                <w:szCs w:val="18"/>
              </w:rPr>
              <w:t>80</w:t>
            </w:r>
          </w:p>
        </w:tc>
      </w:tr>
      <w:tr w:rsidR="007B1BDC" w:rsidRPr="00B25B9F"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B1BDC" w:rsidRPr="007B1BDC" w:rsidRDefault="007B1BDC" w:rsidP="007B1BDC">
            <w:pPr>
              <w:spacing w:after="0" w:line="240" w:lineRule="auto"/>
              <w:rPr>
                <w:rFonts w:ascii="Calibri" w:hAnsi="Calibri"/>
                <w:sz w:val="18"/>
                <w:szCs w:val="18"/>
              </w:rPr>
            </w:pPr>
            <w:r w:rsidRPr="007B1BDC">
              <w:rPr>
                <w:rFonts w:ascii="Calibri" w:hAnsi="Calibri"/>
                <w:sz w:val="18"/>
                <w:szCs w:val="18"/>
              </w:rPr>
              <w:t xml:space="preserve">Způsob </w:t>
            </w:r>
            <w:r w:rsidRPr="007B1BDC">
              <w:rPr>
                <w:rFonts w:cstheme="minorHAnsi"/>
                <w:sz w:val="18"/>
                <w:szCs w:val="18"/>
              </w:rPr>
              <w:t>zjišťování:</w:t>
            </w:r>
            <w:r w:rsidRPr="007B1BDC">
              <w:rPr>
                <w:rFonts w:eastAsia="Times New Roman" w:cstheme="minorHAnsi"/>
                <w:sz w:val="18"/>
                <w:szCs w:val="18"/>
                <w:lang w:eastAsia="cs-CZ"/>
              </w:rPr>
              <w:t xml:space="preserve"> statistiky Policie ČR a městské policie</w:t>
            </w:r>
          </w:p>
        </w:tc>
      </w:tr>
      <w:tr w:rsidR="007B1BDC" w:rsidRPr="00B25B9F"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B1BDC" w:rsidRPr="007B1BDC" w:rsidRDefault="007B1BDC" w:rsidP="007B1BDC">
            <w:pPr>
              <w:spacing w:after="0" w:line="240" w:lineRule="auto"/>
              <w:rPr>
                <w:rFonts w:ascii="Calibri" w:hAnsi="Calibri"/>
                <w:sz w:val="18"/>
                <w:szCs w:val="18"/>
              </w:rPr>
            </w:pPr>
            <w:r w:rsidRPr="007B1BDC">
              <w:rPr>
                <w:rFonts w:ascii="Calibri" w:hAnsi="Calibri"/>
                <w:sz w:val="18"/>
                <w:szCs w:val="18"/>
              </w:rPr>
              <w:t>Očekávaný vývoj: naplňování národní strategie ohledně BESIP</w:t>
            </w:r>
          </w:p>
        </w:tc>
      </w:tr>
      <w:tr w:rsidR="007B1BDC" w:rsidRPr="00B25B9F"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7B1BDC" w:rsidRPr="007B1BDC" w:rsidRDefault="007B1BDC" w:rsidP="007B1BDC">
            <w:pPr>
              <w:spacing w:after="0" w:line="240" w:lineRule="auto"/>
              <w:rPr>
                <w:rFonts w:ascii="Calibri" w:hAnsi="Calibri"/>
                <w:sz w:val="18"/>
                <w:szCs w:val="18"/>
              </w:rPr>
            </w:pPr>
            <w:r w:rsidRPr="007B1BDC">
              <w:rPr>
                <w:rFonts w:cstheme="minorHAnsi"/>
                <w:sz w:val="18"/>
              </w:rPr>
              <w:t>Stanovení postupu prezentace změn indikátorů veřejnosti a účastníkům procesu s rozhodovací pravomocí: informace o systému bude šířena pomocí médií, kde budou prezentovány výhody a využití systému. Představitelé města budou informováni prostřednictvím zpráv do rady města.</w:t>
            </w:r>
          </w:p>
        </w:tc>
      </w:tr>
      <w:tr w:rsidR="00F2513D" w:rsidRPr="00B25B9F"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xml:space="preserve">  </w:t>
            </w:r>
          </w:p>
        </w:tc>
      </w:tr>
      <w:tr w:rsidR="00F2513D" w:rsidRPr="00B25B9F" w:rsidTr="00F2513D">
        <w:trPr>
          <w:trHeight w:val="495"/>
        </w:trPr>
        <w:tc>
          <w:tcPr>
            <w:tcW w:w="2093" w:type="dxa"/>
            <w:tcBorders>
              <w:top w:val="nil"/>
              <w:left w:val="double" w:sz="4" w:space="0" w:color="000000"/>
              <w:bottom w:val="nil"/>
              <w:right w:val="nil"/>
            </w:tcBorders>
            <w:shd w:val="clear" w:color="auto" w:fill="auto"/>
            <w:noWrap/>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F2513D" w:rsidRPr="007B1BDC" w:rsidRDefault="00F2513D" w:rsidP="00F2513D">
            <w:pPr>
              <w:spacing w:line="240" w:lineRule="auto"/>
              <w:jc w:val="center"/>
              <w:rPr>
                <w:rFonts w:ascii="Calibri" w:hAnsi="Calibri"/>
                <w:sz w:val="18"/>
                <w:szCs w:val="18"/>
              </w:rPr>
            </w:pPr>
            <w:r w:rsidRPr="007B1BDC">
              <w:rPr>
                <w:rFonts w:ascii="Calibri" w:hAnsi="Calibri"/>
                <w:sz w:val="18"/>
                <w:szCs w:val="18"/>
              </w:rPr>
              <w:t>2025</w:t>
            </w:r>
          </w:p>
        </w:tc>
      </w:tr>
      <w:tr w:rsidR="00F2513D" w:rsidRPr="00B25B9F"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lastRenderedPageBreak/>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F2513D" w:rsidRPr="007B1BDC" w:rsidRDefault="00F2513D" w:rsidP="00F2513D">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F2513D" w:rsidRPr="007B1BDC" w:rsidRDefault="00F2513D" w:rsidP="00F2513D">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F2513D" w:rsidRPr="007B1BDC" w:rsidRDefault="00F2513D" w:rsidP="00F2513D">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F2513D" w:rsidRPr="007B1BDC" w:rsidRDefault="00F2513D" w:rsidP="00F2513D">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2513D" w:rsidRPr="007B1BDC" w:rsidRDefault="00F2513D" w:rsidP="00F2513D">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2513D" w:rsidRPr="007B1BDC" w:rsidRDefault="00F2513D" w:rsidP="00F2513D">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7B1BDC" w:rsidRDefault="00F2513D" w:rsidP="00F2513D">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7B1BDC" w:rsidRDefault="00F2513D" w:rsidP="00F2513D">
            <w:pPr>
              <w:spacing w:after="0" w:line="240" w:lineRule="auto"/>
              <w:jc w:val="center"/>
              <w:rPr>
                <w:rFonts w:ascii="Calibri" w:hAnsi="Calibri"/>
                <w:sz w:val="18"/>
                <w:szCs w:val="18"/>
              </w:rPr>
            </w:pPr>
          </w:p>
        </w:tc>
      </w:tr>
      <w:tr w:rsidR="00F2513D" w:rsidRPr="00B25B9F"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w:t>
            </w:r>
            <w:r w:rsidR="007B1BDC" w:rsidRPr="007B1BDC">
              <w:rPr>
                <w:rFonts w:ascii="Calibri" w:hAnsi="Calibri"/>
                <w:sz w:val="18"/>
                <w:szCs w:val="18"/>
              </w:rPr>
              <w:t>Rozpočet města České Budějovice, BESIP</w:t>
            </w:r>
          </w:p>
        </w:tc>
      </w:tr>
      <w:tr w:rsidR="00F2513D" w:rsidRPr="00B25B9F"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w:t>
            </w:r>
          </w:p>
        </w:tc>
      </w:tr>
      <w:tr w:rsidR="00F2513D" w:rsidRPr="00B25B9F" w:rsidTr="007B1BDC">
        <w:trPr>
          <w:trHeight w:val="2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7B1BDC" w:rsidRDefault="00F2513D" w:rsidP="00F2513D">
            <w:pPr>
              <w:spacing w:line="240" w:lineRule="auto"/>
              <w:rPr>
                <w:rFonts w:ascii="Calibri" w:hAnsi="Calibri"/>
                <w:b/>
                <w:sz w:val="18"/>
                <w:szCs w:val="18"/>
              </w:rPr>
            </w:pPr>
            <w:r w:rsidRPr="007B1BDC">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w:t>
            </w:r>
            <w:r w:rsidR="007B1BDC" w:rsidRPr="007B1BDC">
              <w:rPr>
                <w:rFonts w:ascii="Calibri" w:hAnsi="Calibri"/>
                <w:sz w:val="18"/>
                <w:szCs w:val="18"/>
              </w:rPr>
              <w:t>Zastupitelstvo města České Budějovice</w:t>
            </w:r>
          </w:p>
        </w:tc>
      </w:tr>
      <w:tr w:rsidR="00F2513D" w:rsidRPr="00B25B9F" w:rsidTr="00F2513D">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2513D" w:rsidRPr="007B1BDC" w:rsidRDefault="00F2513D" w:rsidP="00F2513D">
            <w:pPr>
              <w:spacing w:line="240" w:lineRule="auto"/>
              <w:rPr>
                <w:rFonts w:ascii="Calibri" w:hAnsi="Calibri"/>
                <w:sz w:val="18"/>
                <w:szCs w:val="18"/>
              </w:rPr>
            </w:pPr>
            <w:r w:rsidRPr="007B1BDC">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2513D" w:rsidRPr="007B1BDC" w:rsidRDefault="007B1BDC" w:rsidP="00F2513D">
            <w:pPr>
              <w:spacing w:line="240" w:lineRule="auto"/>
              <w:rPr>
                <w:rFonts w:ascii="Calibri" w:hAnsi="Calibri"/>
                <w:sz w:val="18"/>
                <w:szCs w:val="18"/>
              </w:rPr>
            </w:pPr>
            <w:r w:rsidRPr="007B1BDC">
              <w:rPr>
                <w:rFonts w:ascii="Calibri" w:hAnsi="Calibri"/>
                <w:sz w:val="18"/>
                <w:szCs w:val="18"/>
              </w:rPr>
              <w:t>vedoucí odboru dopravy magistrátu města, zástupce BESIP</w:t>
            </w:r>
          </w:p>
        </w:tc>
      </w:tr>
    </w:tbl>
    <w:p w:rsidR="00F2513D" w:rsidRPr="00B25B9F" w:rsidRDefault="00F2513D">
      <w:pPr>
        <w:rPr>
          <w:highlight w:val="yellow"/>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F2513D" w:rsidRPr="00B25B9F" w:rsidTr="00F2513D">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F2513D" w:rsidRPr="00F25EBD" w:rsidRDefault="00F2513D" w:rsidP="00F2513D">
            <w:pPr>
              <w:spacing w:line="240" w:lineRule="auto"/>
              <w:rPr>
                <w:rFonts w:ascii="Calibri" w:hAnsi="Calibri"/>
                <w:b/>
                <w:bCs/>
                <w:szCs w:val="18"/>
              </w:rPr>
            </w:pPr>
            <w:r w:rsidRPr="00F25EBD">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F2513D" w:rsidRPr="00F25EBD" w:rsidRDefault="00F2513D" w:rsidP="00F2513D">
            <w:pPr>
              <w:spacing w:line="240" w:lineRule="auto"/>
              <w:rPr>
                <w:rFonts w:ascii="Calibri" w:hAnsi="Calibri"/>
                <w:b/>
                <w:bCs/>
                <w:szCs w:val="18"/>
              </w:rPr>
            </w:pPr>
            <w:r w:rsidRPr="00F25EBD">
              <w:rPr>
                <w:rFonts w:ascii="Calibri" w:hAnsi="Calibri"/>
                <w:b/>
                <w:bCs/>
                <w:szCs w:val="18"/>
              </w:rPr>
              <w:t>AP 2</w:t>
            </w:r>
            <w:r w:rsidR="0096272C">
              <w:rPr>
                <w:rFonts w:ascii="Calibri" w:hAnsi="Calibri"/>
                <w:b/>
                <w:bCs/>
                <w:szCs w:val="18"/>
              </w:rPr>
              <w:t>-</w:t>
            </w:r>
            <w:r w:rsidR="005E3BF2" w:rsidRPr="00F25EBD">
              <w:rPr>
                <w:rFonts w:ascii="Calibri" w:hAnsi="Calibri"/>
                <w:b/>
                <w:bCs/>
                <w:szCs w:val="18"/>
              </w:rPr>
              <w:t>4</w:t>
            </w:r>
            <w:r w:rsidRPr="00F25EBD">
              <w:rPr>
                <w:rFonts w:ascii="Calibri" w:hAnsi="Calibri"/>
                <w:b/>
                <w:bCs/>
                <w:szCs w:val="18"/>
              </w:rPr>
              <w:t>-1</w:t>
            </w:r>
            <w:r w:rsidR="0096272C">
              <w:rPr>
                <w:rFonts w:ascii="Calibri" w:hAnsi="Calibri"/>
                <w:b/>
                <w:bCs/>
                <w:szCs w:val="18"/>
              </w:rPr>
              <w:t>1</w:t>
            </w:r>
          </w:p>
        </w:tc>
      </w:tr>
      <w:tr w:rsidR="00F2513D" w:rsidRPr="00B25B9F"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F25EBD" w:rsidRDefault="00F2513D" w:rsidP="00F2513D">
            <w:pPr>
              <w:spacing w:line="240" w:lineRule="auto"/>
              <w:rPr>
                <w:rFonts w:ascii="Calibri" w:hAnsi="Calibri"/>
                <w:b/>
                <w:bCs/>
                <w:sz w:val="18"/>
                <w:szCs w:val="18"/>
              </w:rPr>
            </w:pPr>
            <w:r w:rsidRPr="00F25EBD">
              <w:rPr>
                <w:rFonts w:ascii="Calibri" w:hAnsi="Calibri"/>
                <w:b/>
                <w:bCs/>
                <w:sz w:val="18"/>
                <w:szCs w:val="18"/>
              </w:rPr>
              <w:t>Oblast změny:  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F25EBD" w:rsidRDefault="00F2513D" w:rsidP="00F2513D">
            <w:pPr>
              <w:spacing w:line="240" w:lineRule="auto"/>
              <w:rPr>
                <w:rFonts w:ascii="Calibri" w:hAnsi="Calibri"/>
                <w:sz w:val="18"/>
                <w:szCs w:val="18"/>
              </w:rPr>
            </w:pPr>
            <w:r w:rsidRPr="00F25EBD">
              <w:rPr>
                <w:rFonts w:ascii="Calibri" w:hAnsi="Calibri"/>
                <w:b/>
                <w:bCs/>
                <w:szCs w:val="18"/>
              </w:rPr>
              <w:t>Zvýšení bezpečnosti</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F25EBD" w:rsidRDefault="00F2513D" w:rsidP="00F2513D">
            <w:pPr>
              <w:spacing w:line="240" w:lineRule="auto"/>
              <w:rPr>
                <w:rFonts w:ascii="Calibri" w:hAnsi="Calibri"/>
                <w:b/>
                <w:sz w:val="18"/>
                <w:szCs w:val="18"/>
              </w:rPr>
            </w:pPr>
            <w:r w:rsidRPr="00F25EBD">
              <w:rPr>
                <w:rFonts w:ascii="Calibri" w:hAnsi="Calibri"/>
                <w:b/>
                <w:sz w:val="18"/>
                <w:szCs w:val="18"/>
              </w:rPr>
              <w:t>Strategický cíl: 2-</w:t>
            </w:r>
            <w:r w:rsidR="005E3BF2" w:rsidRPr="00F25EBD">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F25EBD" w:rsidRDefault="005E3BF2" w:rsidP="00F2513D">
            <w:pPr>
              <w:spacing w:line="240" w:lineRule="auto"/>
            </w:pPr>
            <w:r w:rsidRPr="00F25EBD">
              <w:t>Postupné odstraňování nehodových míst</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F25EBD" w:rsidRDefault="00F2513D" w:rsidP="00F2513D">
            <w:pPr>
              <w:spacing w:line="240" w:lineRule="auto"/>
              <w:rPr>
                <w:rFonts w:ascii="Calibri" w:hAnsi="Calibri"/>
                <w:b/>
                <w:sz w:val="18"/>
                <w:szCs w:val="18"/>
              </w:rPr>
            </w:pPr>
            <w:r w:rsidRPr="00F25EBD">
              <w:rPr>
                <w:rFonts w:ascii="Calibri" w:hAnsi="Calibri"/>
                <w:b/>
                <w:sz w:val="18"/>
                <w:szCs w:val="18"/>
              </w:rPr>
              <w:t>Specifický cíl: 2-</w:t>
            </w:r>
            <w:r w:rsidR="005E3BF2" w:rsidRPr="00F25EBD">
              <w:rPr>
                <w:rFonts w:ascii="Calibri" w:hAnsi="Calibri"/>
                <w:b/>
                <w:sz w:val="18"/>
                <w:szCs w:val="18"/>
              </w:rPr>
              <w:t>4</w:t>
            </w:r>
            <w:r w:rsidRPr="00F25EBD">
              <w:rPr>
                <w:rFonts w:ascii="Calibri" w:hAnsi="Calibri"/>
                <w:b/>
                <w:sz w:val="18"/>
                <w:szCs w:val="18"/>
              </w:rPr>
              <w:t>-1</w:t>
            </w:r>
            <w:r w:rsidR="005E3BF2" w:rsidRPr="00F25EBD">
              <w:rPr>
                <w:rFonts w:ascii="Calibri" w:hAnsi="Calibri"/>
                <w:b/>
                <w:sz w:val="18"/>
                <w:szCs w:val="18"/>
              </w:rPr>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F25EBD" w:rsidRDefault="005E3BF2" w:rsidP="00F2513D">
            <w:pPr>
              <w:spacing w:line="240" w:lineRule="auto"/>
              <w:rPr>
                <w:bCs/>
              </w:rPr>
            </w:pPr>
            <w:r w:rsidRPr="00F25EBD">
              <w:rPr>
                <w:b/>
              </w:rPr>
              <w:t>Provádění bezpečnostních auditů a inspekcí</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F25EBD" w:rsidRDefault="00F2513D" w:rsidP="00F2513D">
            <w:pPr>
              <w:spacing w:line="240" w:lineRule="auto"/>
              <w:rPr>
                <w:rFonts w:ascii="Calibri" w:hAnsi="Calibri"/>
                <w:b/>
                <w:sz w:val="18"/>
                <w:szCs w:val="18"/>
              </w:rPr>
            </w:pPr>
            <w:r w:rsidRPr="00F25EBD">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9C332F" w:rsidRPr="0096272C" w:rsidRDefault="009C332F" w:rsidP="0096272C">
            <w:pPr>
              <w:spacing w:after="0"/>
              <w:rPr>
                <w:sz w:val="20"/>
                <w:szCs w:val="20"/>
              </w:rPr>
            </w:pPr>
            <w:r w:rsidRPr="0096272C">
              <w:rPr>
                <w:sz w:val="20"/>
                <w:szCs w:val="20"/>
              </w:rPr>
              <w:t xml:space="preserve">Cílem Plánu mobility je navrhnout taková opatření, která přispějí ke zvýšení bezpečnosti všech přepravních módů. Výchozím materiálem je Národní strategie bezpečnosti silničního provozu, která stanovuje cíle pro snížení počtu dopravních nehod a jejich následků. </w:t>
            </w:r>
          </w:p>
          <w:p w:rsidR="00F2513D" w:rsidRPr="0096272C" w:rsidRDefault="009C332F" w:rsidP="0096272C">
            <w:pPr>
              <w:spacing w:after="0"/>
              <w:rPr>
                <w:sz w:val="20"/>
                <w:szCs w:val="20"/>
              </w:rPr>
            </w:pPr>
            <w:r w:rsidRPr="0096272C">
              <w:rPr>
                <w:sz w:val="20"/>
                <w:szCs w:val="20"/>
              </w:rPr>
              <w:t xml:space="preserve">Kromě technických opatření, která aktivně odstraňují dopravní závady na komunikační síti města a eliminují tak příčiny dopravních nehod, je vhodné provádět také např. bezpečností inspekce, které pomohou identifikovat kritická místa a navrhnout jejich úpravu a realizovat edukativní akce, které pomohou zvýšit povědomí o zásadách bezpečného provozu všech účastníků silničního provozu. S důrazem na jeho nejzranitelnější účastníky – chodce, osoby s omezenou možností pohybu, děti a seniory. </w:t>
            </w:r>
          </w:p>
          <w:p w:rsidR="00F25EBD" w:rsidRPr="00F25EBD" w:rsidRDefault="00F25EBD" w:rsidP="0096272C">
            <w:pPr>
              <w:spacing w:after="0"/>
            </w:pPr>
            <w:r w:rsidRPr="0096272C">
              <w:rPr>
                <w:sz w:val="20"/>
                <w:szCs w:val="20"/>
              </w:rPr>
              <w:t>Součástí projektové dokumentace by měl být i bezpečností audit navrženého řešení.</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243FA8" w:rsidRDefault="00F2513D" w:rsidP="00F2513D">
            <w:pPr>
              <w:spacing w:line="240" w:lineRule="auto"/>
              <w:rPr>
                <w:rFonts w:ascii="Calibri" w:hAnsi="Calibri"/>
                <w:b/>
                <w:sz w:val="18"/>
                <w:szCs w:val="18"/>
              </w:rPr>
            </w:pPr>
            <w:r w:rsidRPr="00243FA8">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243FA8" w:rsidRDefault="006E6158" w:rsidP="00F2513D">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B95C93" w:rsidRPr="00243FA8">
              <w:rPr>
                <w:rFonts w:ascii="Calibri" w:hAnsi="Calibri"/>
                <w:sz w:val="18"/>
                <w:szCs w:val="18"/>
              </w:rPr>
              <w:t>rovedení bezpečnostních inspekcí křižovatek</w:t>
            </w:r>
          </w:p>
        </w:tc>
      </w:tr>
      <w:tr w:rsidR="00F2513D" w:rsidRPr="00B25B9F" w:rsidTr="00F2513D">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2513D" w:rsidRPr="00243FA8" w:rsidRDefault="00F2513D" w:rsidP="00F2513D">
            <w:pPr>
              <w:spacing w:line="240" w:lineRule="auto"/>
              <w:rPr>
                <w:rFonts w:ascii="Calibri" w:hAnsi="Calibri"/>
                <w:b/>
                <w:sz w:val="18"/>
                <w:szCs w:val="18"/>
              </w:rPr>
            </w:pPr>
            <w:r w:rsidRPr="00243FA8">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2513D" w:rsidRPr="00243FA8" w:rsidRDefault="006E6158" w:rsidP="00F2513D">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243FA8" w:rsidRPr="00243FA8">
              <w:rPr>
                <w:rFonts w:ascii="Calibri" w:hAnsi="Calibri"/>
                <w:sz w:val="18"/>
                <w:szCs w:val="18"/>
              </w:rPr>
              <w:t xml:space="preserve">výšení bezpečnosti komunikační sítě města, </w:t>
            </w:r>
          </w:p>
          <w:p w:rsidR="00243FA8" w:rsidRPr="00243FA8" w:rsidRDefault="006E6158" w:rsidP="00F2513D">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243FA8" w:rsidRPr="00243FA8">
              <w:rPr>
                <w:rFonts w:ascii="Calibri" w:hAnsi="Calibri"/>
                <w:sz w:val="18"/>
                <w:szCs w:val="18"/>
              </w:rPr>
              <w:t>lepšení životního prostředí</w:t>
            </w:r>
          </w:p>
          <w:p w:rsidR="00243FA8" w:rsidRPr="00243FA8" w:rsidRDefault="006E6158" w:rsidP="00F2513D">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243FA8" w:rsidRPr="00243FA8">
              <w:rPr>
                <w:rFonts w:ascii="Calibri" w:hAnsi="Calibri"/>
                <w:sz w:val="18"/>
                <w:szCs w:val="18"/>
              </w:rPr>
              <w:t>výšení spokojenosti občanů</w:t>
            </w:r>
          </w:p>
        </w:tc>
      </w:tr>
      <w:tr w:rsidR="00F2513D" w:rsidRPr="00B25B9F" w:rsidTr="00F2513D">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F2513D" w:rsidRPr="00243FA8" w:rsidRDefault="00F2513D" w:rsidP="00F2513D">
            <w:pPr>
              <w:spacing w:line="240" w:lineRule="auto"/>
              <w:rPr>
                <w:rFonts w:ascii="Calibri" w:hAnsi="Calibri"/>
                <w:b/>
                <w:sz w:val="18"/>
                <w:szCs w:val="18"/>
              </w:rPr>
            </w:pPr>
            <w:r w:rsidRPr="00243FA8">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F2513D" w:rsidRPr="00243FA8" w:rsidRDefault="00243FA8" w:rsidP="00F2513D">
            <w:pPr>
              <w:pStyle w:val="Odstavecseseznamem"/>
              <w:numPr>
                <w:ilvl w:val="0"/>
                <w:numId w:val="1"/>
              </w:numPr>
              <w:spacing w:after="0" w:line="240" w:lineRule="auto"/>
              <w:rPr>
                <w:rFonts w:ascii="Calibri" w:hAnsi="Calibri"/>
                <w:sz w:val="18"/>
                <w:szCs w:val="18"/>
              </w:rPr>
            </w:pPr>
            <w:r w:rsidRPr="00243FA8">
              <w:rPr>
                <w:rFonts w:ascii="Calibri" w:hAnsi="Calibri"/>
                <w:sz w:val="18"/>
                <w:szCs w:val="18"/>
              </w:rPr>
              <w:t>Provádění bezpečnostních auditů a inspekcí umožní identifikaci problémů ve stávajícím stavu či v projektu a následně doporučí jejich odstranění</w:t>
            </w:r>
          </w:p>
        </w:tc>
      </w:tr>
      <w:tr w:rsidR="00F2513D" w:rsidRPr="00B25B9F"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243FA8" w:rsidRDefault="00F2513D" w:rsidP="00F2513D">
            <w:pPr>
              <w:spacing w:line="240" w:lineRule="auto"/>
              <w:rPr>
                <w:rFonts w:ascii="Calibri" w:hAnsi="Calibri"/>
                <w:sz w:val="18"/>
                <w:szCs w:val="18"/>
              </w:rPr>
            </w:pPr>
            <w:r w:rsidRPr="00243FA8">
              <w:rPr>
                <w:rFonts w:ascii="Calibri" w:hAnsi="Calibri"/>
                <w:sz w:val="18"/>
                <w:szCs w:val="18"/>
              </w:rPr>
              <w:t> </w:t>
            </w:r>
          </w:p>
        </w:tc>
      </w:tr>
      <w:tr w:rsidR="00F2513D" w:rsidRPr="000774B0" w:rsidTr="00F2513D">
        <w:trPr>
          <w:trHeight w:val="210"/>
        </w:trPr>
        <w:tc>
          <w:tcPr>
            <w:tcW w:w="2093" w:type="dxa"/>
            <w:tcBorders>
              <w:top w:val="nil"/>
              <w:left w:val="double" w:sz="4" w:space="0" w:color="000000"/>
              <w:bottom w:val="double" w:sz="6" w:space="0" w:color="auto"/>
            </w:tcBorders>
            <w:shd w:val="clear" w:color="auto" w:fill="auto"/>
            <w:noWrap/>
            <w:hideMark/>
          </w:tcPr>
          <w:p w:rsidR="00F2513D" w:rsidRPr="000774B0" w:rsidRDefault="00F2513D" w:rsidP="00F2513D">
            <w:pPr>
              <w:spacing w:line="240" w:lineRule="auto"/>
              <w:rPr>
                <w:rFonts w:ascii="Calibri" w:hAnsi="Calibri"/>
                <w:sz w:val="18"/>
                <w:szCs w:val="18"/>
              </w:rPr>
            </w:pPr>
            <w:r w:rsidRPr="000774B0">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 </w:t>
            </w:r>
          </w:p>
        </w:tc>
      </w:tr>
      <w:tr w:rsidR="00F2513D" w:rsidRPr="000774B0"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r w:rsidRPr="000774B0">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r w:rsidRPr="000774B0">
              <w:rPr>
                <w:rFonts w:ascii="Calibri" w:hAnsi="Calibri"/>
                <w:sz w:val="18"/>
                <w:szCs w:val="18"/>
              </w:rPr>
              <w:t>Cílová hodnota 2035</w:t>
            </w:r>
          </w:p>
        </w:tc>
      </w:tr>
      <w:tr w:rsidR="00F2513D" w:rsidRPr="000774B0" w:rsidTr="00F2513D">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2513D" w:rsidRPr="000774B0" w:rsidRDefault="005E3BF2" w:rsidP="00F2513D">
            <w:pPr>
              <w:spacing w:after="0" w:line="240" w:lineRule="auto"/>
              <w:rPr>
                <w:rFonts w:ascii="Calibri" w:hAnsi="Calibri"/>
                <w:sz w:val="18"/>
                <w:szCs w:val="18"/>
              </w:rPr>
            </w:pPr>
            <w:r w:rsidRPr="000774B0">
              <w:rPr>
                <w:rFonts w:ascii="Calibri" w:hAnsi="Calibri"/>
                <w:sz w:val="18"/>
                <w:szCs w:val="18"/>
              </w:rPr>
              <w:t>počet auditů a inspekcí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243FA8" w:rsidP="00F2513D">
            <w:pPr>
              <w:spacing w:after="0" w:line="240" w:lineRule="auto"/>
              <w:jc w:val="center"/>
              <w:rPr>
                <w:rFonts w:ascii="Calibri" w:hAnsi="Calibri"/>
                <w:sz w:val="18"/>
                <w:szCs w:val="18"/>
              </w:rPr>
            </w:pPr>
            <w:r w:rsidRPr="000774B0">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0774B0" w:rsidRDefault="005E3BF2" w:rsidP="00F2513D">
            <w:pPr>
              <w:spacing w:after="0" w:line="240" w:lineRule="auto"/>
              <w:jc w:val="center"/>
              <w:rPr>
                <w:rFonts w:ascii="Calibri" w:hAnsi="Calibri"/>
                <w:sz w:val="18"/>
                <w:szCs w:val="18"/>
              </w:rPr>
            </w:pPr>
            <w:r w:rsidRPr="000774B0">
              <w:rPr>
                <w:rFonts w:ascii="Calibri" w:hAnsi="Calibri"/>
                <w:sz w:val="18"/>
                <w:szCs w:val="18"/>
              </w:rPr>
              <w:t>130</w:t>
            </w:r>
          </w:p>
        </w:tc>
      </w:tr>
      <w:tr w:rsidR="00F2513D" w:rsidRPr="000774B0"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 xml:space="preserve">Způsob zjišťování: </w:t>
            </w:r>
            <w:r w:rsidR="00243FA8" w:rsidRPr="000774B0">
              <w:rPr>
                <w:rFonts w:ascii="Calibri" w:hAnsi="Calibri"/>
                <w:sz w:val="18"/>
                <w:szCs w:val="18"/>
              </w:rPr>
              <w:t>statistika správce komunikace + investiční odbor</w:t>
            </w:r>
          </w:p>
        </w:tc>
      </w:tr>
      <w:tr w:rsidR="00F2513D" w:rsidRPr="000774B0" w:rsidTr="00F2513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2513D" w:rsidRPr="000774B0" w:rsidRDefault="00F2513D" w:rsidP="00F2513D">
            <w:pPr>
              <w:spacing w:after="0" w:line="240" w:lineRule="auto"/>
              <w:rPr>
                <w:rFonts w:ascii="Calibri" w:hAnsi="Calibri"/>
                <w:sz w:val="18"/>
                <w:szCs w:val="18"/>
              </w:rPr>
            </w:pPr>
            <w:r w:rsidRPr="000774B0">
              <w:rPr>
                <w:rFonts w:ascii="Calibri" w:hAnsi="Calibri"/>
                <w:sz w:val="18"/>
                <w:szCs w:val="18"/>
              </w:rPr>
              <w:t xml:space="preserve">Očekávaný vývoj: </w:t>
            </w:r>
            <w:r w:rsidR="00243FA8" w:rsidRPr="000774B0">
              <w:rPr>
                <w:rFonts w:ascii="Calibri" w:hAnsi="Calibri"/>
                <w:sz w:val="18"/>
                <w:szCs w:val="18"/>
              </w:rPr>
              <w:t>zvýšení počtu zadaných auditů a inspekcí, naplňování národní strategie BESIP</w:t>
            </w:r>
          </w:p>
        </w:tc>
      </w:tr>
      <w:tr w:rsidR="00F2513D" w:rsidRPr="000774B0" w:rsidTr="00F2513D">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F2513D" w:rsidRPr="000774B0" w:rsidRDefault="00243FA8" w:rsidP="00F2513D">
            <w:pPr>
              <w:spacing w:after="0" w:line="240" w:lineRule="auto"/>
              <w:rPr>
                <w:rFonts w:ascii="Calibri" w:hAnsi="Calibri"/>
                <w:sz w:val="18"/>
                <w:szCs w:val="18"/>
              </w:rPr>
            </w:pPr>
            <w:r w:rsidRPr="000774B0">
              <w:rPr>
                <w:rFonts w:cstheme="minorHAnsi"/>
                <w:sz w:val="18"/>
              </w:rPr>
              <w:t>Stanovení postupu prezentace změn indikátorů veřejnosti a účastníkům procesu s rozhodovací pravomocí: informace o systému bude šířena pomocí médií, kde budou prezentovány výhody a využití systému. Představitelé města budou informováni prostřednictvím zpráv do rady města.</w:t>
            </w:r>
          </w:p>
        </w:tc>
      </w:tr>
      <w:tr w:rsidR="00F2513D" w:rsidRPr="000774B0" w:rsidTr="00F2513D">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0774B0" w:rsidRDefault="00F2513D" w:rsidP="00F2513D">
            <w:pPr>
              <w:spacing w:line="240" w:lineRule="auto"/>
              <w:rPr>
                <w:rFonts w:ascii="Calibri" w:hAnsi="Calibri"/>
                <w:b/>
                <w:sz w:val="18"/>
                <w:szCs w:val="18"/>
              </w:rPr>
            </w:pPr>
            <w:r w:rsidRPr="000774B0">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 xml:space="preserve">  </w:t>
            </w:r>
          </w:p>
        </w:tc>
      </w:tr>
      <w:tr w:rsidR="00F2513D" w:rsidRPr="000774B0" w:rsidTr="00F2513D">
        <w:trPr>
          <w:trHeight w:val="495"/>
        </w:trPr>
        <w:tc>
          <w:tcPr>
            <w:tcW w:w="2093" w:type="dxa"/>
            <w:tcBorders>
              <w:top w:val="nil"/>
              <w:left w:val="double" w:sz="4" w:space="0" w:color="000000"/>
              <w:bottom w:val="nil"/>
              <w:right w:val="nil"/>
            </w:tcBorders>
            <w:shd w:val="clear" w:color="auto" w:fill="auto"/>
            <w:noWrap/>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F2513D" w:rsidRPr="000774B0" w:rsidRDefault="00F2513D" w:rsidP="00F2513D">
            <w:pPr>
              <w:spacing w:line="240" w:lineRule="auto"/>
              <w:jc w:val="center"/>
              <w:rPr>
                <w:rFonts w:ascii="Calibri" w:hAnsi="Calibri"/>
                <w:sz w:val="18"/>
                <w:szCs w:val="18"/>
              </w:rPr>
            </w:pPr>
            <w:r w:rsidRPr="000774B0">
              <w:rPr>
                <w:rFonts w:ascii="Calibri" w:hAnsi="Calibri"/>
                <w:sz w:val="18"/>
                <w:szCs w:val="18"/>
              </w:rPr>
              <w:t>2025</w:t>
            </w:r>
          </w:p>
        </w:tc>
      </w:tr>
      <w:tr w:rsidR="00F2513D" w:rsidRPr="000774B0" w:rsidTr="00F2513D">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F2513D" w:rsidRPr="000774B0" w:rsidRDefault="00F2513D" w:rsidP="00F2513D">
            <w:pPr>
              <w:spacing w:line="240" w:lineRule="auto"/>
              <w:rPr>
                <w:rFonts w:ascii="Calibri" w:hAnsi="Calibri"/>
                <w:b/>
                <w:sz w:val="18"/>
                <w:szCs w:val="18"/>
              </w:rPr>
            </w:pPr>
            <w:r w:rsidRPr="000774B0">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F2513D" w:rsidRPr="000774B0" w:rsidRDefault="00F2513D" w:rsidP="00F2513D">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F2513D" w:rsidRPr="000774B0" w:rsidRDefault="00F2513D" w:rsidP="00F2513D">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F2513D" w:rsidRPr="000774B0" w:rsidRDefault="00F2513D" w:rsidP="00F2513D">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F2513D" w:rsidRPr="000774B0" w:rsidRDefault="00F2513D" w:rsidP="00F2513D">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2513D" w:rsidRPr="000774B0" w:rsidRDefault="00F2513D" w:rsidP="00F2513D">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2513D" w:rsidRPr="000774B0" w:rsidRDefault="00F2513D" w:rsidP="00F2513D">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513D" w:rsidRPr="000774B0" w:rsidRDefault="00F2513D" w:rsidP="00F2513D">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F2513D" w:rsidRPr="000774B0" w:rsidRDefault="00F2513D" w:rsidP="00F2513D">
            <w:pPr>
              <w:spacing w:after="0" w:line="240" w:lineRule="auto"/>
              <w:jc w:val="center"/>
              <w:rPr>
                <w:rFonts w:ascii="Calibri" w:hAnsi="Calibri"/>
                <w:sz w:val="18"/>
                <w:szCs w:val="18"/>
              </w:rPr>
            </w:pPr>
          </w:p>
        </w:tc>
      </w:tr>
      <w:tr w:rsidR="00F2513D" w:rsidRPr="000774B0" w:rsidTr="00F2513D">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2513D" w:rsidRPr="000774B0" w:rsidRDefault="00F2513D" w:rsidP="00F2513D">
            <w:pPr>
              <w:spacing w:line="240" w:lineRule="auto"/>
              <w:rPr>
                <w:rFonts w:ascii="Calibri" w:hAnsi="Calibri"/>
                <w:b/>
                <w:sz w:val="18"/>
                <w:szCs w:val="18"/>
              </w:rPr>
            </w:pPr>
            <w:r w:rsidRPr="000774B0">
              <w:rPr>
                <w:rFonts w:ascii="Calibri" w:hAnsi="Calibri"/>
                <w:b/>
                <w:sz w:val="18"/>
                <w:szCs w:val="18"/>
              </w:rPr>
              <w:lastRenderedPageBreak/>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 </w:t>
            </w:r>
            <w:r w:rsidR="00243FA8" w:rsidRPr="000774B0">
              <w:rPr>
                <w:rFonts w:ascii="Calibri" w:hAnsi="Calibri"/>
                <w:sz w:val="18"/>
                <w:szCs w:val="18"/>
              </w:rPr>
              <w:t> Rozpočet města České Budějovice, BESIP</w:t>
            </w:r>
          </w:p>
        </w:tc>
      </w:tr>
      <w:tr w:rsidR="00F2513D" w:rsidRPr="000774B0" w:rsidTr="00F2513D">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 </w:t>
            </w:r>
          </w:p>
        </w:tc>
      </w:tr>
      <w:tr w:rsidR="00F2513D" w:rsidRPr="000774B0" w:rsidTr="00F2513D">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2513D" w:rsidRPr="000774B0" w:rsidRDefault="00F2513D" w:rsidP="00F2513D">
            <w:pPr>
              <w:spacing w:line="240" w:lineRule="auto"/>
              <w:rPr>
                <w:rFonts w:ascii="Calibri" w:hAnsi="Calibri"/>
                <w:b/>
                <w:sz w:val="18"/>
                <w:szCs w:val="18"/>
              </w:rPr>
            </w:pPr>
            <w:r w:rsidRPr="000774B0">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 </w:t>
            </w:r>
            <w:r w:rsidR="00243FA8" w:rsidRPr="000774B0">
              <w:rPr>
                <w:rFonts w:ascii="Calibri" w:hAnsi="Calibri"/>
                <w:sz w:val="18"/>
                <w:szCs w:val="18"/>
              </w:rPr>
              <w:t>Zastupitelstvo města České Budějovice</w:t>
            </w:r>
          </w:p>
        </w:tc>
      </w:tr>
      <w:tr w:rsidR="00F2513D" w:rsidRPr="000774B0" w:rsidTr="00F2513D">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2513D" w:rsidRPr="000774B0" w:rsidRDefault="00F2513D" w:rsidP="00F2513D">
            <w:pPr>
              <w:spacing w:line="240" w:lineRule="auto"/>
              <w:rPr>
                <w:rFonts w:ascii="Calibri" w:hAnsi="Calibri"/>
                <w:sz w:val="18"/>
                <w:szCs w:val="18"/>
              </w:rPr>
            </w:pPr>
            <w:r w:rsidRPr="000774B0">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2513D" w:rsidRPr="000774B0" w:rsidRDefault="003510C1" w:rsidP="00F2513D">
            <w:pPr>
              <w:spacing w:line="240" w:lineRule="auto"/>
              <w:rPr>
                <w:rFonts w:ascii="Calibri" w:hAnsi="Calibri"/>
                <w:sz w:val="18"/>
                <w:szCs w:val="18"/>
              </w:rPr>
            </w:pPr>
            <w:r w:rsidRPr="000774B0">
              <w:rPr>
                <w:rFonts w:ascii="Calibri" w:hAnsi="Calibri"/>
                <w:sz w:val="18"/>
                <w:szCs w:val="18"/>
              </w:rPr>
              <w:t>vedoucí odboru dopravy magistrátu města, zástupce BESIP</w:t>
            </w:r>
          </w:p>
        </w:tc>
      </w:tr>
    </w:tbl>
    <w:p w:rsidR="00F2513D" w:rsidRPr="000774B0" w:rsidRDefault="00F2513D"/>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E678B4" w:rsidRPr="000774B0" w:rsidTr="00E678B4">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E678B4" w:rsidRPr="000774B0" w:rsidRDefault="00E678B4" w:rsidP="00E678B4">
            <w:pPr>
              <w:spacing w:line="240" w:lineRule="auto"/>
              <w:rPr>
                <w:rFonts w:ascii="Calibri" w:hAnsi="Calibri"/>
                <w:b/>
                <w:bCs/>
                <w:szCs w:val="18"/>
              </w:rPr>
            </w:pPr>
            <w:r w:rsidRPr="000774B0">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E678B4" w:rsidRPr="000774B0" w:rsidRDefault="00E678B4" w:rsidP="00E678B4">
            <w:pPr>
              <w:spacing w:line="240" w:lineRule="auto"/>
              <w:rPr>
                <w:rFonts w:ascii="Calibri" w:hAnsi="Calibri"/>
                <w:b/>
                <w:bCs/>
                <w:szCs w:val="18"/>
              </w:rPr>
            </w:pPr>
            <w:r w:rsidRPr="000774B0">
              <w:rPr>
                <w:rFonts w:ascii="Calibri" w:hAnsi="Calibri"/>
                <w:b/>
                <w:bCs/>
                <w:szCs w:val="18"/>
              </w:rPr>
              <w:t>AP 2</w:t>
            </w:r>
            <w:r w:rsidR="009F68EF">
              <w:rPr>
                <w:rFonts w:ascii="Calibri" w:hAnsi="Calibri"/>
                <w:b/>
                <w:bCs/>
                <w:szCs w:val="18"/>
              </w:rPr>
              <w:t>-</w:t>
            </w:r>
            <w:r w:rsidRPr="000774B0">
              <w:rPr>
                <w:rFonts w:ascii="Calibri" w:hAnsi="Calibri"/>
                <w:b/>
                <w:bCs/>
                <w:szCs w:val="18"/>
              </w:rPr>
              <w:t>5-1</w:t>
            </w:r>
            <w:r w:rsidR="009F68EF">
              <w:rPr>
                <w:rFonts w:ascii="Calibri" w:hAnsi="Calibri"/>
                <w:b/>
                <w:bCs/>
                <w:szCs w:val="18"/>
              </w:rPr>
              <w:t>2</w:t>
            </w:r>
          </w:p>
        </w:tc>
      </w:tr>
      <w:tr w:rsidR="00E678B4" w:rsidRPr="000774B0" w:rsidTr="00E678B4">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678B4" w:rsidRPr="000774B0" w:rsidRDefault="00E678B4" w:rsidP="00E678B4">
            <w:pPr>
              <w:spacing w:line="240" w:lineRule="auto"/>
              <w:rPr>
                <w:rFonts w:ascii="Calibri" w:hAnsi="Calibri"/>
                <w:b/>
                <w:bCs/>
                <w:sz w:val="18"/>
                <w:szCs w:val="18"/>
              </w:rPr>
            </w:pPr>
            <w:r w:rsidRPr="000774B0">
              <w:rPr>
                <w:rFonts w:ascii="Calibri" w:hAnsi="Calibri"/>
                <w:b/>
                <w:bCs/>
                <w:sz w:val="18"/>
                <w:szCs w:val="18"/>
              </w:rPr>
              <w:t>Oblast změny:  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E678B4" w:rsidRPr="000774B0" w:rsidRDefault="00E678B4" w:rsidP="00E678B4">
            <w:pPr>
              <w:spacing w:line="240" w:lineRule="auto"/>
              <w:rPr>
                <w:rFonts w:ascii="Calibri" w:hAnsi="Calibri"/>
                <w:sz w:val="18"/>
                <w:szCs w:val="18"/>
              </w:rPr>
            </w:pPr>
            <w:r w:rsidRPr="000774B0">
              <w:rPr>
                <w:rFonts w:ascii="Calibri" w:hAnsi="Calibri"/>
                <w:b/>
                <w:bCs/>
                <w:szCs w:val="18"/>
              </w:rPr>
              <w:t>Zvýšení bezpečnosti</w:t>
            </w:r>
          </w:p>
        </w:tc>
      </w:tr>
      <w:tr w:rsidR="00E678B4" w:rsidRPr="00B25B9F"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678B4" w:rsidRPr="000774B0" w:rsidRDefault="00E678B4" w:rsidP="00E678B4">
            <w:pPr>
              <w:spacing w:line="240" w:lineRule="auto"/>
              <w:rPr>
                <w:rFonts w:ascii="Calibri" w:hAnsi="Calibri"/>
                <w:b/>
                <w:sz w:val="18"/>
                <w:szCs w:val="18"/>
              </w:rPr>
            </w:pPr>
            <w:r w:rsidRPr="000774B0">
              <w:rPr>
                <w:rFonts w:ascii="Calibri" w:hAnsi="Calibri"/>
                <w:b/>
                <w:sz w:val="18"/>
                <w:szCs w:val="18"/>
              </w:rPr>
              <w:t>Strategický cíl: 2-</w:t>
            </w:r>
            <w:r w:rsidR="009F68EF">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678B4" w:rsidRPr="000774B0" w:rsidRDefault="00365629" w:rsidP="00E678B4">
            <w:pPr>
              <w:spacing w:line="240" w:lineRule="auto"/>
            </w:pPr>
            <w:r w:rsidRPr="000774B0">
              <w:t>Vytvoření bezpečných cest pro provoz cyklistů a chodců</w:t>
            </w:r>
          </w:p>
        </w:tc>
      </w:tr>
      <w:tr w:rsidR="00E678B4" w:rsidRPr="00B25B9F"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678B4" w:rsidRPr="000774B0" w:rsidRDefault="00E678B4" w:rsidP="00E678B4">
            <w:pPr>
              <w:spacing w:line="240" w:lineRule="auto"/>
              <w:rPr>
                <w:rFonts w:ascii="Calibri" w:hAnsi="Calibri"/>
                <w:b/>
                <w:sz w:val="18"/>
                <w:szCs w:val="18"/>
              </w:rPr>
            </w:pPr>
            <w:r w:rsidRPr="000774B0">
              <w:rPr>
                <w:rFonts w:ascii="Calibri" w:hAnsi="Calibri"/>
                <w:b/>
                <w:sz w:val="18"/>
                <w:szCs w:val="18"/>
              </w:rPr>
              <w:t>Specifický cíl: 2-</w:t>
            </w:r>
            <w:r w:rsidR="009F68EF">
              <w:rPr>
                <w:rFonts w:ascii="Calibri" w:hAnsi="Calibri"/>
                <w:b/>
                <w:sz w:val="18"/>
                <w:szCs w:val="18"/>
              </w:rPr>
              <w:t>5-12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678B4" w:rsidRPr="000774B0" w:rsidRDefault="00365629" w:rsidP="00E678B4">
            <w:pPr>
              <w:spacing w:line="240" w:lineRule="auto"/>
              <w:rPr>
                <w:bCs/>
              </w:rPr>
            </w:pPr>
            <w:r w:rsidRPr="000774B0">
              <w:rPr>
                <w:b/>
              </w:rPr>
              <w:t>Propojení cílů bezpečnými a atraktivními trasami pro cyklisty a pěší</w:t>
            </w:r>
          </w:p>
        </w:tc>
      </w:tr>
      <w:tr w:rsidR="00E678B4" w:rsidRPr="00B25B9F"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678B4" w:rsidRPr="000774B0" w:rsidRDefault="00E678B4" w:rsidP="00E678B4">
            <w:pPr>
              <w:spacing w:line="240" w:lineRule="auto"/>
              <w:rPr>
                <w:rFonts w:ascii="Calibri" w:hAnsi="Calibri"/>
                <w:b/>
                <w:sz w:val="18"/>
                <w:szCs w:val="18"/>
              </w:rPr>
            </w:pPr>
            <w:r w:rsidRPr="000774B0">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E678B4" w:rsidRPr="009F68EF" w:rsidRDefault="00BA456D" w:rsidP="00E678B4">
            <w:pPr>
              <w:rPr>
                <w:sz w:val="20"/>
                <w:szCs w:val="20"/>
              </w:rPr>
            </w:pPr>
            <w:r w:rsidRPr="009F68EF">
              <w:rPr>
                <w:sz w:val="20"/>
                <w:szCs w:val="20"/>
              </w:rPr>
              <w:t>Cíle na území města i za jeho hranicí jsou postupně propojovány soustavu nemotoristických komunikací. Za pojem „cíl“ je možné zařadit všechna místa, kam cyklista plánuje dojet a pěší dojít. Jsou to tedy např. kancelářské budovy, obytné budovy, sportoviště atd. Vzájemné propojení těchto cílů je realizováno v rámci výstavby nových a rekonstrukcí stávajících nemotoristických komunikací.</w:t>
            </w:r>
          </w:p>
        </w:tc>
      </w:tr>
      <w:tr w:rsidR="00E678B4" w:rsidRPr="00B25B9F"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678B4" w:rsidRPr="000774B0" w:rsidRDefault="00E678B4" w:rsidP="00E678B4">
            <w:pPr>
              <w:spacing w:line="240" w:lineRule="auto"/>
              <w:rPr>
                <w:rFonts w:ascii="Calibri" w:hAnsi="Calibri"/>
                <w:b/>
                <w:sz w:val="18"/>
                <w:szCs w:val="18"/>
              </w:rPr>
            </w:pPr>
            <w:r w:rsidRPr="000774B0">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456D" w:rsidRPr="000774B0" w:rsidRDefault="00BA456D" w:rsidP="00BA456D">
            <w:pPr>
              <w:pStyle w:val="Odstavecseseznamem"/>
              <w:numPr>
                <w:ilvl w:val="0"/>
                <w:numId w:val="1"/>
              </w:numPr>
              <w:spacing w:after="0" w:line="240" w:lineRule="auto"/>
              <w:rPr>
                <w:rFonts w:ascii="Calibri" w:hAnsi="Calibri"/>
                <w:sz w:val="18"/>
                <w:szCs w:val="18"/>
              </w:rPr>
            </w:pPr>
            <w:r w:rsidRPr="000774B0">
              <w:rPr>
                <w:rFonts w:ascii="Calibri" w:hAnsi="Calibri"/>
                <w:sz w:val="18"/>
                <w:szCs w:val="18"/>
              </w:rPr>
              <w:t>Lokalizace jednotlivých cílů</w:t>
            </w:r>
          </w:p>
          <w:p w:rsidR="00BA456D" w:rsidRPr="000774B0" w:rsidRDefault="00BA456D" w:rsidP="00BA456D">
            <w:pPr>
              <w:pStyle w:val="Odstavecseseznamem"/>
              <w:numPr>
                <w:ilvl w:val="0"/>
                <w:numId w:val="1"/>
              </w:numPr>
              <w:spacing w:after="0" w:line="240" w:lineRule="auto"/>
              <w:rPr>
                <w:rFonts w:ascii="Calibri" w:hAnsi="Calibri"/>
                <w:sz w:val="18"/>
                <w:szCs w:val="18"/>
              </w:rPr>
            </w:pPr>
            <w:r w:rsidRPr="000774B0">
              <w:rPr>
                <w:rFonts w:ascii="Calibri" w:hAnsi="Calibri"/>
                <w:sz w:val="18"/>
                <w:szCs w:val="18"/>
              </w:rPr>
              <w:t>Zjištění atraktivity z hlediska nemotoristické dopravy</w:t>
            </w:r>
          </w:p>
          <w:p w:rsidR="00BA456D" w:rsidRPr="000774B0" w:rsidRDefault="00BA456D" w:rsidP="00BA456D">
            <w:pPr>
              <w:pStyle w:val="Odstavecseseznamem"/>
              <w:numPr>
                <w:ilvl w:val="0"/>
                <w:numId w:val="1"/>
              </w:numPr>
              <w:spacing w:after="0" w:line="240" w:lineRule="auto"/>
              <w:rPr>
                <w:rFonts w:ascii="Calibri" w:hAnsi="Calibri"/>
                <w:sz w:val="18"/>
                <w:szCs w:val="18"/>
              </w:rPr>
            </w:pPr>
            <w:r w:rsidRPr="000774B0">
              <w:rPr>
                <w:rFonts w:ascii="Calibri" w:hAnsi="Calibri"/>
                <w:sz w:val="18"/>
                <w:szCs w:val="18"/>
              </w:rPr>
              <w:t>Koordinace s celkovou koncepcí nemotoristických komunikací ve městě</w:t>
            </w:r>
          </w:p>
          <w:p w:rsidR="00E678B4" w:rsidRPr="000774B0" w:rsidRDefault="00BA456D" w:rsidP="00BA456D">
            <w:pPr>
              <w:pStyle w:val="Odstavecseseznamem"/>
              <w:numPr>
                <w:ilvl w:val="0"/>
                <w:numId w:val="1"/>
              </w:numPr>
              <w:spacing w:after="0" w:line="240" w:lineRule="auto"/>
              <w:rPr>
                <w:rFonts w:ascii="Calibri" w:hAnsi="Calibri"/>
                <w:sz w:val="18"/>
                <w:szCs w:val="18"/>
              </w:rPr>
            </w:pPr>
            <w:r w:rsidRPr="000774B0">
              <w:rPr>
                <w:rFonts w:ascii="Calibri" w:hAnsi="Calibri"/>
                <w:sz w:val="18"/>
                <w:szCs w:val="18"/>
              </w:rPr>
              <w:t>Pokud cíl cesty není napojena na stávající, nebo navrhovanou komunikaci, provede se nový návrh</w:t>
            </w:r>
          </w:p>
        </w:tc>
      </w:tr>
      <w:tr w:rsidR="00FB4C45" w:rsidRPr="00B25B9F" w:rsidTr="00E678B4">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FB4C45" w:rsidRPr="006D0E8D" w:rsidRDefault="00FB4C45" w:rsidP="00FB4C45">
            <w:pPr>
              <w:spacing w:line="240" w:lineRule="auto"/>
              <w:rPr>
                <w:rFonts w:ascii="Calibri" w:hAnsi="Calibri"/>
                <w:b/>
                <w:sz w:val="18"/>
                <w:szCs w:val="18"/>
              </w:rPr>
            </w:pPr>
            <w:r w:rsidRPr="006D0E8D">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B4C45" w:rsidRPr="00FB4C45" w:rsidRDefault="00FB4C45" w:rsidP="00FB4C45">
            <w:pPr>
              <w:pStyle w:val="Odstavecseseznamem"/>
              <w:numPr>
                <w:ilvl w:val="0"/>
                <w:numId w:val="1"/>
              </w:numPr>
              <w:spacing w:after="0" w:line="240" w:lineRule="auto"/>
              <w:rPr>
                <w:rFonts w:ascii="Calibri" w:hAnsi="Calibri"/>
                <w:sz w:val="18"/>
                <w:szCs w:val="18"/>
              </w:rPr>
            </w:pPr>
            <w:r w:rsidRPr="00FB4C45">
              <w:rPr>
                <w:rFonts w:ascii="Calibri" w:hAnsi="Calibri"/>
                <w:sz w:val="18"/>
                <w:szCs w:val="18"/>
              </w:rPr>
              <w:t>Zvýšení podílu nemotoristické dopravy a tím snížení počtu vozidel dojíždějících do příslušné lokality</w:t>
            </w:r>
          </w:p>
          <w:p w:rsidR="00FB4C45" w:rsidRPr="00FB4C45" w:rsidRDefault="00FB4C45" w:rsidP="00FB4C45">
            <w:pPr>
              <w:pStyle w:val="Odstavecseseznamem"/>
              <w:numPr>
                <w:ilvl w:val="0"/>
                <w:numId w:val="1"/>
              </w:numPr>
              <w:spacing w:after="0" w:line="240" w:lineRule="auto"/>
              <w:rPr>
                <w:rFonts w:ascii="Calibri" w:hAnsi="Calibri"/>
                <w:sz w:val="18"/>
                <w:szCs w:val="18"/>
              </w:rPr>
            </w:pPr>
            <w:r w:rsidRPr="00FB4C45">
              <w:rPr>
                <w:rFonts w:ascii="Calibri" w:hAnsi="Calibri"/>
                <w:sz w:val="18"/>
                <w:szCs w:val="18"/>
              </w:rPr>
              <w:t>Vytvořením bezpečných cest bude zvýšena bezpečnost chodců a cyklistů</w:t>
            </w:r>
          </w:p>
        </w:tc>
      </w:tr>
      <w:tr w:rsidR="00FB4C45" w:rsidRPr="00B25B9F" w:rsidTr="00E678B4">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FB4C45" w:rsidRPr="006D0E8D" w:rsidRDefault="00FB4C45" w:rsidP="00FB4C45">
            <w:pPr>
              <w:spacing w:line="240" w:lineRule="auto"/>
              <w:rPr>
                <w:rFonts w:ascii="Calibri" w:hAnsi="Calibri"/>
                <w:b/>
                <w:sz w:val="18"/>
                <w:szCs w:val="18"/>
              </w:rPr>
            </w:pPr>
            <w:r w:rsidRPr="006D0E8D">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FB4C45" w:rsidRPr="00FB4C45" w:rsidRDefault="00FB4C45" w:rsidP="00FB4C45">
            <w:pPr>
              <w:pStyle w:val="Odstavecseseznamem"/>
              <w:numPr>
                <w:ilvl w:val="0"/>
                <w:numId w:val="1"/>
              </w:numPr>
              <w:spacing w:after="0" w:line="240" w:lineRule="auto"/>
              <w:rPr>
                <w:rFonts w:ascii="Calibri" w:hAnsi="Calibri"/>
                <w:sz w:val="18"/>
                <w:szCs w:val="18"/>
              </w:rPr>
            </w:pPr>
            <w:r w:rsidRPr="00FB4C45">
              <w:rPr>
                <w:rFonts w:ascii="Calibri" w:hAnsi="Calibri"/>
                <w:sz w:val="18"/>
                <w:szCs w:val="18"/>
              </w:rPr>
              <w:t>Prověření stávajícího stavu nemotoristické infrastruktury u významných cílů cest</w:t>
            </w:r>
          </w:p>
          <w:p w:rsidR="00FB4C45" w:rsidRPr="00FB4C45" w:rsidRDefault="00FB4C45" w:rsidP="00FB4C45">
            <w:pPr>
              <w:pStyle w:val="Odstavecseseznamem"/>
              <w:numPr>
                <w:ilvl w:val="0"/>
                <w:numId w:val="1"/>
              </w:numPr>
              <w:spacing w:after="0" w:line="240" w:lineRule="auto"/>
              <w:rPr>
                <w:rFonts w:ascii="Calibri" w:hAnsi="Calibri"/>
                <w:sz w:val="18"/>
                <w:szCs w:val="18"/>
              </w:rPr>
            </w:pPr>
            <w:r w:rsidRPr="00FB4C45">
              <w:rPr>
                <w:rFonts w:ascii="Calibri" w:hAnsi="Calibri"/>
                <w:sz w:val="18"/>
                <w:szCs w:val="18"/>
              </w:rPr>
              <w:t>Koordinace s připra</w:t>
            </w:r>
            <w:r w:rsidR="009F68EF">
              <w:rPr>
                <w:rFonts w:ascii="Calibri" w:hAnsi="Calibri"/>
                <w:sz w:val="18"/>
                <w:szCs w:val="18"/>
              </w:rPr>
              <w:t>vo</w:t>
            </w:r>
            <w:r w:rsidRPr="00FB4C45">
              <w:rPr>
                <w:rFonts w:ascii="Calibri" w:hAnsi="Calibri"/>
                <w:sz w:val="18"/>
                <w:szCs w:val="18"/>
              </w:rPr>
              <w:t xml:space="preserve">vanými záměry výstavby motoristických </w:t>
            </w:r>
            <w:r w:rsidR="009F68EF">
              <w:rPr>
                <w:rFonts w:ascii="Calibri" w:hAnsi="Calibri"/>
                <w:sz w:val="18"/>
                <w:szCs w:val="18"/>
              </w:rPr>
              <w:t xml:space="preserve">a nemotoristických </w:t>
            </w:r>
            <w:r w:rsidR="009F68EF" w:rsidRPr="00FB4C45">
              <w:rPr>
                <w:rFonts w:ascii="Calibri" w:hAnsi="Calibri"/>
                <w:sz w:val="18"/>
                <w:szCs w:val="18"/>
              </w:rPr>
              <w:t>komunikací</w:t>
            </w:r>
          </w:p>
          <w:p w:rsidR="00FB4C45" w:rsidRPr="00FB4C45" w:rsidRDefault="00FB4C45" w:rsidP="00FB4C45">
            <w:pPr>
              <w:pStyle w:val="Odstavecseseznamem"/>
              <w:numPr>
                <w:ilvl w:val="0"/>
                <w:numId w:val="1"/>
              </w:numPr>
              <w:spacing w:after="0" w:line="240" w:lineRule="auto"/>
              <w:rPr>
                <w:rFonts w:ascii="Calibri" w:hAnsi="Calibri"/>
                <w:sz w:val="18"/>
                <w:szCs w:val="18"/>
              </w:rPr>
            </w:pPr>
            <w:r w:rsidRPr="00FB4C45">
              <w:rPr>
                <w:rFonts w:ascii="Calibri" w:hAnsi="Calibri"/>
                <w:sz w:val="18"/>
                <w:szCs w:val="18"/>
              </w:rPr>
              <w:t>Návrh nemotoristické komunikace</w:t>
            </w:r>
          </w:p>
        </w:tc>
      </w:tr>
      <w:tr w:rsidR="00FB4C45" w:rsidRPr="00B25B9F" w:rsidTr="00E678B4">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 </w:t>
            </w:r>
          </w:p>
        </w:tc>
      </w:tr>
      <w:tr w:rsidR="00FB4C45" w:rsidRPr="00B25B9F" w:rsidTr="00E678B4">
        <w:trPr>
          <w:trHeight w:val="210"/>
        </w:trPr>
        <w:tc>
          <w:tcPr>
            <w:tcW w:w="2093" w:type="dxa"/>
            <w:tcBorders>
              <w:top w:val="nil"/>
              <w:left w:val="double" w:sz="4" w:space="0" w:color="000000"/>
              <w:bottom w:val="double" w:sz="6" w:space="0" w:color="auto"/>
            </w:tcBorders>
            <w:shd w:val="clear" w:color="auto" w:fill="auto"/>
            <w:noWrap/>
            <w:hideMark/>
          </w:tcPr>
          <w:p w:rsidR="00FB4C45" w:rsidRPr="00BA456D" w:rsidRDefault="00FB4C45" w:rsidP="00FB4C45">
            <w:pPr>
              <w:spacing w:line="240" w:lineRule="auto"/>
              <w:rPr>
                <w:rFonts w:ascii="Calibri" w:hAnsi="Calibri"/>
                <w:sz w:val="18"/>
                <w:szCs w:val="18"/>
              </w:rPr>
            </w:pPr>
            <w:r w:rsidRPr="00BA456D">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FB4C45" w:rsidRPr="00BA456D" w:rsidRDefault="00FB4C45" w:rsidP="00FB4C45">
            <w:pPr>
              <w:spacing w:line="240" w:lineRule="auto"/>
              <w:rPr>
                <w:rFonts w:ascii="Calibri" w:hAnsi="Calibri"/>
                <w:sz w:val="18"/>
                <w:szCs w:val="18"/>
              </w:rPr>
            </w:pPr>
            <w:r w:rsidRPr="00BA456D">
              <w:rPr>
                <w:rFonts w:ascii="Calibri" w:hAnsi="Calibri"/>
                <w:sz w:val="18"/>
                <w:szCs w:val="18"/>
              </w:rPr>
              <w:t> </w:t>
            </w:r>
          </w:p>
        </w:tc>
      </w:tr>
      <w:tr w:rsidR="00FB4C45" w:rsidRPr="00B25B9F" w:rsidTr="00E678B4">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rPr>
                <w:rFonts w:ascii="Calibri" w:hAnsi="Calibri"/>
                <w:sz w:val="18"/>
                <w:szCs w:val="18"/>
              </w:rPr>
            </w:pPr>
            <w:r w:rsidRPr="00BA456D">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r w:rsidRPr="00BA456D">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r w:rsidRPr="00BA456D">
              <w:rPr>
                <w:rFonts w:ascii="Calibri" w:hAnsi="Calibri"/>
                <w:sz w:val="18"/>
                <w:szCs w:val="18"/>
              </w:rPr>
              <w:t>Cílová hodnota 2035</w:t>
            </w:r>
          </w:p>
        </w:tc>
      </w:tr>
      <w:tr w:rsidR="00FB4C45" w:rsidRPr="00B25B9F" w:rsidTr="00E678B4">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B4C45" w:rsidRPr="003D405A" w:rsidRDefault="00FB4C45" w:rsidP="00FB4C45">
            <w:pPr>
              <w:spacing w:after="0" w:line="240" w:lineRule="auto"/>
              <w:rPr>
                <w:rFonts w:ascii="Calibri" w:hAnsi="Calibri"/>
                <w:sz w:val="18"/>
                <w:szCs w:val="18"/>
              </w:rPr>
            </w:pPr>
            <w:r w:rsidRPr="003D405A">
              <w:rPr>
                <w:rFonts w:ascii="Calibri" w:hAnsi="Calibri"/>
                <w:sz w:val="18"/>
                <w:szCs w:val="18"/>
              </w:rPr>
              <w:t>počet segregovaných tras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B4C45" w:rsidRPr="00BA456D" w:rsidRDefault="00FB4C45" w:rsidP="00FB4C45">
            <w:pPr>
              <w:spacing w:after="0" w:line="240" w:lineRule="auto"/>
              <w:jc w:val="center"/>
              <w:rPr>
                <w:rFonts w:ascii="Calibri" w:hAnsi="Calibri"/>
                <w:sz w:val="18"/>
                <w:szCs w:val="18"/>
              </w:rPr>
            </w:pPr>
            <w:r w:rsidRPr="00BA456D">
              <w:rPr>
                <w:rFonts w:ascii="Calibri" w:hAnsi="Calibri"/>
                <w:sz w:val="18"/>
                <w:szCs w:val="18"/>
              </w:rPr>
              <w:t>95</w:t>
            </w:r>
          </w:p>
        </w:tc>
      </w:tr>
      <w:tr w:rsidR="00FB4C45" w:rsidRPr="00B25B9F" w:rsidTr="00E678B4">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B4C45" w:rsidRPr="006D0E8D" w:rsidRDefault="00FB4C45" w:rsidP="00FB4C45">
            <w:pPr>
              <w:spacing w:after="0" w:line="240" w:lineRule="auto"/>
              <w:rPr>
                <w:rFonts w:ascii="Calibri" w:hAnsi="Calibri"/>
                <w:sz w:val="18"/>
                <w:szCs w:val="18"/>
              </w:rPr>
            </w:pPr>
            <w:r w:rsidRPr="006D0E8D">
              <w:rPr>
                <w:rFonts w:ascii="Calibri" w:hAnsi="Calibri"/>
                <w:sz w:val="18"/>
                <w:szCs w:val="18"/>
              </w:rPr>
              <w:t xml:space="preserve">Způsob zjišťování: </w:t>
            </w:r>
            <w:r w:rsidR="006D0E8D" w:rsidRPr="006D0E8D">
              <w:rPr>
                <w:rFonts w:ascii="Calibri" w:hAnsi="Calibri"/>
                <w:sz w:val="18"/>
                <w:szCs w:val="18"/>
              </w:rPr>
              <w:t>informace z útvaru hlavního architekta, cyklokoordinátora</w:t>
            </w:r>
          </w:p>
        </w:tc>
      </w:tr>
      <w:tr w:rsidR="00FB4C45" w:rsidRPr="00B25B9F" w:rsidTr="00E678B4">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FB4C45" w:rsidRPr="006D0E8D" w:rsidRDefault="006D0E8D" w:rsidP="006D0E8D">
            <w:pPr>
              <w:spacing w:before="120"/>
              <w:rPr>
                <w:rFonts w:ascii="Calibri" w:hAnsi="Calibri"/>
                <w:sz w:val="18"/>
                <w:szCs w:val="18"/>
              </w:rPr>
            </w:pPr>
            <w:r w:rsidRPr="006D0E8D">
              <w:rPr>
                <w:rFonts w:ascii="Calibri" w:hAnsi="Calibri"/>
                <w:sz w:val="18"/>
                <w:szCs w:val="18"/>
              </w:rPr>
              <w:t xml:space="preserve">Očekávaný vývoj: postupná dostavba nemotoristických komunikací k významným cílům cyklistické a pěší dopravy na území města. </w:t>
            </w:r>
          </w:p>
        </w:tc>
      </w:tr>
      <w:tr w:rsidR="00FB4C45" w:rsidRPr="00B25B9F" w:rsidTr="00E678B4">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FB4C45" w:rsidRPr="006D0E8D" w:rsidRDefault="006D0E8D" w:rsidP="00FB4C45">
            <w:pPr>
              <w:spacing w:after="0" w:line="240" w:lineRule="auto"/>
              <w:rPr>
                <w:rFonts w:ascii="Calibri" w:hAnsi="Calibri"/>
                <w:sz w:val="18"/>
                <w:szCs w:val="18"/>
              </w:rPr>
            </w:pPr>
            <w:r w:rsidRPr="006D0E8D">
              <w:rPr>
                <w:rFonts w:cstheme="minorHAnsi"/>
                <w:sz w:val="18"/>
              </w:rPr>
              <w:t>Stanovení postupu prezentace změn indikátorů veřejnosti a účastníkům procesu s rozhodovací pravomocí: prezentace veřejnosti bude prováděna přes média, kde budou uvedeny nové úseky, včetně propojených lokalit a jejich možnosti využití. Představitelé města budou informovány prostřednictvím zprávy do rady města.</w:t>
            </w:r>
          </w:p>
        </w:tc>
      </w:tr>
      <w:tr w:rsidR="00FB4C45" w:rsidRPr="00B25B9F" w:rsidTr="00E678B4">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B4C45" w:rsidRPr="006D0E8D" w:rsidRDefault="00FB4C45" w:rsidP="00FB4C45">
            <w:pPr>
              <w:spacing w:line="240" w:lineRule="auto"/>
              <w:rPr>
                <w:rFonts w:ascii="Calibri" w:hAnsi="Calibri"/>
                <w:b/>
                <w:sz w:val="18"/>
                <w:szCs w:val="18"/>
              </w:rPr>
            </w:pPr>
            <w:r w:rsidRPr="006D0E8D">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 xml:space="preserve">  </w:t>
            </w:r>
          </w:p>
        </w:tc>
      </w:tr>
      <w:tr w:rsidR="00FB4C45" w:rsidRPr="00B25B9F" w:rsidTr="00E678B4">
        <w:trPr>
          <w:trHeight w:val="495"/>
        </w:trPr>
        <w:tc>
          <w:tcPr>
            <w:tcW w:w="2093" w:type="dxa"/>
            <w:tcBorders>
              <w:top w:val="nil"/>
              <w:left w:val="double" w:sz="4" w:space="0" w:color="000000"/>
              <w:bottom w:val="nil"/>
              <w:right w:val="nil"/>
            </w:tcBorders>
            <w:shd w:val="clear" w:color="auto" w:fill="auto"/>
            <w:noWrap/>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FB4C45" w:rsidRPr="006D0E8D" w:rsidRDefault="00FB4C45" w:rsidP="00FB4C45">
            <w:pPr>
              <w:spacing w:line="240" w:lineRule="auto"/>
              <w:jc w:val="center"/>
              <w:rPr>
                <w:rFonts w:ascii="Calibri" w:hAnsi="Calibri"/>
                <w:sz w:val="18"/>
                <w:szCs w:val="18"/>
              </w:rPr>
            </w:pPr>
            <w:r w:rsidRPr="006D0E8D">
              <w:rPr>
                <w:rFonts w:ascii="Calibri" w:hAnsi="Calibri"/>
                <w:sz w:val="18"/>
                <w:szCs w:val="18"/>
              </w:rPr>
              <w:t>2025</w:t>
            </w:r>
          </w:p>
        </w:tc>
      </w:tr>
      <w:tr w:rsidR="00FB4C45" w:rsidRPr="00B25B9F" w:rsidTr="00E678B4">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FB4C45" w:rsidRPr="006D0E8D" w:rsidRDefault="00FB4C45" w:rsidP="00FB4C45">
            <w:pPr>
              <w:spacing w:line="240" w:lineRule="auto"/>
              <w:rPr>
                <w:rFonts w:ascii="Calibri" w:hAnsi="Calibri"/>
                <w:b/>
                <w:sz w:val="18"/>
                <w:szCs w:val="18"/>
              </w:rPr>
            </w:pPr>
            <w:r w:rsidRPr="006D0E8D">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FB4C45" w:rsidRPr="006D0E8D" w:rsidRDefault="00FB4C45" w:rsidP="00FB4C45">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FB4C45" w:rsidRPr="006D0E8D" w:rsidRDefault="00FB4C45" w:rsidP="00FB4C45">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FB4C45" w:rsidRPr="006D0E8D" w:rsidRDefault="00FB4C45" w:rsidP="00FB4C45">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FB4C45" w:rsidRPr="006D0E8D" w:rsidRDefault="00FB4C45" w:rsidP="00FB4C45">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B4C45" w:rsidRPr="006D0E8D" w:rsidRDefault="00FB4C45" w:rsidP="00FB4C45">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B4C45" w:rsidRPr="006D0E8D" w:rsidRDefault="00FB4C45" w:rsidP="00FB4C45">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4C45" w:rsidRPr="006D0E8D" w:rsidRDefault="00FB4C45" w:rsidP="00FB4C45">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FB4C45" w:rsidRPr="006D0E8D" w:rsidRDefault="00FB4C45" w:rsidP="00FB4C45">
            <w:pPr>
              <w:spacing w:after="0" w:line="240" w:lineRule="auto"/>
              <w:jc w:val="center"/>
              <w:rPr>
                <w:rFonts w:ascii="Calibri" w:hAnsi="Calibri"/>
                <w:sz w:val="18"/>
                <w:szCs w:val="18"/>
              </w:rPr>
            </w:pPr>
          </w:p>
        </w:tc>
      </w:tr>
      <w:tr w:rsidR="00FB4C45" w:rsidRPr="00B25B9F" w:rsidTr="00E678B4">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B4C45" w:rsidRPr="006D0E8D" w:rsidRDefault="00FB4C45" w:rsidP="00FB4C45">
            <w:pPr>
              <w:spacing w:line="240" w:lineRule="auto"/>
              <w:rPr>
                <w:rFonts w:ascii="Calibri" w:hAnsi="Calibri"/>
                <w:b/>
                <w:sz w:val="18"/>
                <w:szCs w:val="18"/>
              </w:rPr>
            </w:pPr>
            <w:r w:rsidRPr="006D0E8D">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 </w:t>
            </w:r>
            <w:r w:rsidR="006D0E8D" w:rsidRPr="006D0E8D">
              <w:rPr>
                <w:rFonts w:ascii="Calibri" w:hAnsi="Calibri"/>
                <w:sz w:val="18"/>
                <w:szCs w:val="18"/>
              </w:rPr>
              <w:t>Rozpočet města České Budějovice</w:t>
            </w:r>
          </w:p>
        </w:tc>
      </w:tr>
      <w:tr w:rsidR="00FB4C45" w:rsidRPr="00B25B9F" w:rsidTr="00E678B4">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 </w:t>
            </w:r>
          </w:p>
        </w:tc>
      </w:tr>
      <w:tr w:rsidR="00FB4C45" w:rsidRPr="00B25B9F" w:rsidTr="00E678B4">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B4C45" w:rsidRPr="006D0E8D" w:rsidRDefault="00FB4C45" w:rsidP="00FB4C45">
            <w:pPr>
              <w:spacing w:line="240" w:lineRule="auto"/>
              <w:rPr>
                <w:rFonts w:ascii="Calibri" w:hAnsi="Calibri"/>
                <w:b/>
                <w:sz w:val="18"/>
                <w:szCs w:val="18"/>
              </w:rPr>
            </w:pPr>
            <w:r w:rsidRPr="006D0E8D">
              <w:rPr>
                <w:rFonts w:ascii="Calibri" w:hAnsi="Calibri"/>
                <w:b/>
                <w:sz w:val="18"/>
                <w:szCs w:val="18"/>
              </w:rPr>
              <w:lastRenderedPageBreak/>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 </w:t>
            </w:r>
            <w:r w:rsidR="006D0E8D" w:rsidRPr="006D0E8D">
              <w:rPr>
                <w:rFonts w:ascii="Calibri" w:hAnsi="Calibri"/>
                <w:sz w:val="18"/>
                <w:szCs w:val="18"/>
              </w:rPr>
              <w:t>Zastupitelstvo města České Budějovice</w:t>
            </w:r>
          </w:p>
        </w:tc>
      </w:tr>
      <w:tr w:rsidR="00FB4C45" w:rsidRPr="00D85EE8" w:rsidTr="00E678B4">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B4C45" w:rsidRPr="006D0E8D" w:rsidRDefault="00FB4C45" w:rsidP="00FB4C45">
            <w:pPr>
              <w:spacing w:line="240" w:lineRule="auto"/>
              <w:rPr>
                <w:rFonts w:ascii="Calibri" w:hAnsi="Calibri"/>
                <w:sz w:val="18"/>
                <w:szCs w:val="18"/>
              </w:rPr>
            </w:pPr>
            <w:r w:rsidRPr="006D0E8D">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B4C45" w:rsidRPr="006D0E8D" w:rsidRDefault="006D0E8D" w:rsidP="00FB4C45">
            <w:pPr>
              <w:spacing w:line="240" w:lineRule="auto"/>
              <w:rPr>
                <w:rFonts w:ascii="Calibri" w:hAnsi="Calibri"/>
                <w:sz w:val="18"/>
                <w:szCs w:val="18"/>
              </w:rPr>
            </w:pPr>
            <w:r w:rsidRPr="006D0E8D">
              <w:rPr>
                <w:rFonts w:ascii="Calibri" w:hAnsi="Calibri"/>
                <w:sz w:val="18"/>
                <w:szCs w:val="18"/>
              </w:rPr>
              <w:t> vedoucí útvaru hlavního architekta magistrátu města</w:t>
            </w:r>
          </w:p>
        </w:tc>
      </w:tr>
    </w:tbl>
    <w:p w:rsidR="00E678B4" w:rsidRDefault="00E678B4"/>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365629" w:rsidRPr="00B25B9F" w:rsidTr="00343D1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365629" w:rsidRPr="00E00DA2" w:rsidRDefault="00365629" w:rsidP="00343D1F">
            <w:pPr>
              <w:spacing w:line="240" w:lineRule="auto"/>
              <w:rPr>
                <w:rFonts w:ascii="Calibri" w:hAnsi="Calibri"/>
                <w:b/>
                <w:bCs/>
                <w:szCs w:val="18"/>
              </w:rPr>
            </w:pPr>
            <w:r w:rsidRPr="00E00DA2">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365629" w:rsidRPr="00E00DA2" w:rsidRDefault="00F36B4C" w:rsidP="00343D1F">
            <w:pPr>
              <w:spacing w:line="240" w:lineRule="auto"/>
              <w:rPr>
                <w:rFonts w:ascii="Calibri" w:hAnsi="Calibri"/>
                <w:b/>
                <w:bCs/>
                <w:szCs w:val="18"/>
              </w:rPr>
            </w:pPr>
            <w:r>
              <w:rPr>
                <w:rFonts w:ascii="Calibri" w:hAnsi="Calibri"/>
                <w:b/>
                <w:bCs/>
                <w:szCs w:val="18"/>
              </w:rPr>
              <w:t>AP 2-</w:t>
            </w:r>
            <w:r w:rsidR="00365629" w:rsidRPr="00E00DA2">
              <w:rPr>
                <w:rFonts w:ascii="Calibri" w:hAnsi="Calibri"/>
                <w:b/>
                <w:bCs/>
                <w:szCs w:val="18"/>
              </w:rPr>
              <w:t>5-1</w:t>
            </w:r>
            <w:r>
              <w:rPr>
                <w:rFonts w:ascii="Calibri" w:hAnsi="Calibri"/>
                <w:b/>
                <w:bCs/>
                <w:szCs w:val="18"/>
              </w:rPr>
              <w:t>3</w:t>
            </w:r>
          </w:p>
        </w:tc>
      </w:tr>
      <w:tr w:rsidR="00365629" w:rsidRPr="00B25B9F" w:rsidTr="00343D1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65629" w:rsidRPr="00E00DA2" w:rsidRDefault="00365629" w:rsidP="00343D1F">
            <w:pPr>
              <w:spacing w:line="240" w:lineRule="auto"/>
              <w:rPr>
                <w:rFonts w:ascii="Calibri" w:hAnsi="Calibri"/>
                <w:b/>
                <w:bCs/>
                <w:sz w:val="18"/>
                <w:szCs w:val="18"/>
              </w:rPr>
            </w:pPr>
            <w:r w:rsidRPr="00E00DA2">
              <w:rPr>
                <w:rFonts w:ascii="Calibri" w:hAnsi="Calibri"/>
                <w:b/>
                <w:bCs/>
                <w:sz w:val="18"/>
                <w:szCs w:val="18"/>
              </w:rPr>
              <w:t>Oblast změny:  2</w:t>
            </w:r>
          </w:p>
        </w:tc>
        <w:tc>
          <w:tcPr>
            <w:tcW w:w="6909" w:type="dxa"/>
            <w:gridSpan w:val="16"/>
            <w:tcBorders>
              <w:top w:val="nil"/>
              <w:left w:val="nil"/>
              <w:bottom w:val="single" w:sz="4" w:space="0" w:color="auto"/>
              <w:right w:val="double" w:sz="4" w:space="0" w:color="000000"/>
            </w:tcBorders>
            <w:shd w:val="clear" w:color="auto" w:fill="auto"/>
            <w:vAlign w:val="center"/>
            <w:hideMark/>
          </w:tcPr>
          <w:p w:rsidR="00365629" w:rsidRPr="00E00DA2" w:rsidRDefault="00365629" w:rsidP="00343D1F">
            <w:pPr>
              <w:spacing w:line="240" w:lineRule="auto"/>
              <w:rPr>
                <w:rFonts w:ascii="Calibri" w:hAnsi="Calibri"/>
                <w:sz w:val="18"/>
                <w:szCs w:val="18"/>
              </w:rPr>
            </w:pPr>
            <w:r w:rsidRPr="00E00DA2">
              <w:rPr>
                <w:rFonts w:ascii="Calibri" w:hAnsi="Calibri"/>
                <w:b/>
                <w:bCs/>
                <w:szCs w:val="18"/>
              </w:rPr>
              <w:t>Zvýšení bezpečnosti</w:t>
            </w:r>
          </w:p>
        </w:tc>
      </w:tr>
      <w:tr w:rsidR="00365629" w:rsidRPr="00B25B9F" w:rsidTr="00343D1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65629" w:rsidRPr="00E00DA2" w:rsidRDefault="00365629" w:rsidP="00343D1F">
            <w:pPr>
              <w:spacing w:line="240" w:lineRule="auto"/>
              <w:rPr>
                <w:rFonts w:ascii="Calibri" w:hAnsi="Calibri"/>
                <w:b/>
                <w:sz w:val="18"/>
                <w:szCs w:val="18"/>
              </w:rPr>
            </w:pPr>
            <w:r w:rsidRPr="00E00DA2">
              <w:rPr>
                <w:rFonts w:ascii="Calibri" w:hAnsi="Calibri"/>
                <w:b/>
                <w:sz w:val="18"/>
                <w:szCs w:val="18"/>
              </w:rPr>
              <w:t>Strategický cíl: 2-</w:t>
            </w:r>
            <w:r w:rsidR="00F36B4C">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65629" w:rsidRPr="00B25B9F" w:rsidRDefault="00365629" w:rsidP="00343D1F">
            <w:pPr>
              <w:spacing w:line="240" w:lineRule="auto"/>
              <w:rPr>
                <w:highlight w:val="yellow"/>
              </w:rPr>
            </w:pPr>
            <w:r w:rsidRPr="00365629">
              <w:t>Vytvoření bezpečných cest pro provoz cyklistů a chodců</w:t>
            </w:r>
          </w:p>
        </w:tc>
      </w:tr>
      <w:tr w:rsidR="00365629" w:rsidRPr="00B25B9F" w:rsidTr="00343D1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65629" w:rsidRPr="00E00DA2" w:rsidRDefault="00365629" w:rsidP="00343D1F">
            <w:pPr>
              <w:spacing w:line="240" w:lineRule="auto"/>
              <w:rPr>
                <w:rFonts w:ascii="Calibri" w:hAnsi="Calibri"/>
                <w:b/>
                <w:sz w:val="18"/>
                <w:szCs w:val="18"/>
              </w:rPr>
            </w:pPr>
            <w:r w:rsidRPr="00E00DA2">
              <w:rPr>
                <w:rFonts w:ascii="Calibri" w:hAnsi="Calibri"/>
                <w:b/>
                <w:sz w:val="18"/>
                <w:szCs w:val="18"/>
              </w:rPr>
              <w:t>Specifický cíl: 2-</w:t>
            </w:r>
            <w:r w:rsidR="00F36B4C">
              <w:rPr>
                <w:rFonts w:ascii="Calibri" w:hAnsi="Calibri"/>
                <w:b/>
                <w:sz w:val="18"/>
                <w:szCs w:val="18"/>
              </w:rPr>
              <w:t>5</w:t>
            </w:r>
            <w:r w:rsidRPr="00E00DA2">
              <w:rPr>
                <w:rFonts w:ascii="Calibri" w:hAnsi="Calibri"/>
                <w:b/>
                <w:sz w:val="18"/>
                <w:szCs w:val="18"/>
              </w:rPr>
              <w:t>-1</w:t>
            </w:r>
            <w:r w:rsidR="00F36B4C">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65629" w:rsidRPr="00B25B9F" w:rsidRDefault="00365629" w:rsidP="00343D1F">
            <w:pPr>
              <w:spacing w:line="240" w:lineRule="auto"/>
              <w:rPr>
                <w:bCs/>
                <w:highlight w:val="yellow"/>
              </w:rPr>
            </w:pPr>
            <w:r w:rsidRPr="00365629">
              <w:rPr>
                <w:b/>
              </w:rPr>
              <w:t>Segregace motorové a nemotorové dopravy</w:t>
            </w:r>
          </w:p>
        </w:tc>
      </w:tr>
      <w:tr w:rsidR="003510C1" w:rsidRPr="00B25B9F" w:rsidTr="00343D1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3510C1" w:rsidRPr="00F36B4C" w:rsidRDefault="003510C1" w:rsidP="003510C1">
            <w:pPr>
              <w:contextualSpacing/>
              <w:rPr>
                <w:sz w:val="20"/>
                <w:szCs w:val="20"/>
              </w:rPr>
            </w:pPr>
            <w:r w:rsidRPr="00F36B4C">
              <w:rPr>
                <w:sz w:val="20"/>
                <w:szCs w:val="20"/>
              </w:rPr>
              <w:t>Cílem je dosažení přijatelného a normovými hodnotami kompatibilního oddělení motorové a nemotorové dopravy, a to zejména na dopravně zatížených komunikacích. Podle intenzity dopravy jsou v příslušné normě stanoveny požadované odstupy mezi oběma druhy dopravy. Je zřejmé, že bude nutné zohlednit uliční profily v zástavbě, zda segregace je vůbec možná. Budou tedy prověřeny úseky, kde jsou možné případné stavební úpravy.</w:t>
            </w:r>
          </w:p>
        </w:tc>
      </w:tr>
      <w:tr w:rsidR="003510C1" w:rsidRPr="00B25B9F" w:rsidTr="00343D1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Dle intenzit dopravy a vedení cyklotras stanovit nevyhovující úseky komunikací</w:t>
            </w:r>
          </w:p>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V případě, že se jedná o nenormové uspořádání, bude proveden návrh na řešení s ohledem na prostorové parametry komunikace</w:t>
            </w:r>
          </w:p>
        </w:tc>
      </w:tr>
      <w:tr w:rsidR="003510C1" w:rsidRPr="00B25B9F" w:rsidTr="00343D1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Snížení nehodovosti</w:t>
            </w:r>
          </w:p>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Stavební úpravy mohou mít za následek optické i fyzické zúžení komunikace a tím dojde ke snížení rychlosti vozidel</w:t>
            </w:r>
          </w:p>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Nárůst počtu cyklistů – pokles řidičů automobilů</w:t>
            </w:r>
          </w:p>
        </w:tc>
      </w:tr>
      <w:tr w:rsidR="003510C1" w:rsidRPr="00B25B9F" w:rsidTr="00343D1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Provést analýzu místních komunikací v závislosti na intenzitě dopravy (i výhledového stavu) a intenzitě cyklistické dopravy</w:t>
            </w:r>
          </w:p>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V případě, že bude nutná úprava, bude připravena projektová dokumentace</w:t>
            </w:r>
          </w:p>
          <w:p w:rsidR="003510C1" w:rsidRPr="00E00DA2" w:rsidRDefault="003510C1" w:rsidP="003510C1">
            <w:pPr>
              <w:pStyle w:val="Odstavecseseznamem"/>
              <w:numPr>
                <w:ilvl w:val="0"/>
                <w:numId w:val="1"/>
              </w:numPr>
              <w:spacing w:after="0" w:line="240" w:lineRule="auto"/>
              <w:rPr>
                <w:rFonts w:ascii="Calibri" w:hAnsi="Calibri"/>
                <w:sz w:val="18"/>
                <w:szCs w:val="18"/>
              </w:rPr>
            </w:pPr>
            <w:r w:rsidRPr="00E00DA2">
              <w:rPr>
                <w:rFonts w:ascii="Calibri" w:hAnsi="Calibri"/>
                <w:sz w:val="18"/>
                <w:szCs w:val="18"/>
              </w:rPr>
              <w:t>Zajištění financování úpravy</w:t>
            </w:r>
          </w:p>
        </w:tc>
      </w:tr>
      <w:tr w:rsidR="003510C1" w:rsidRPr="00B25B9F" w:rsidTr="00343D1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 </w:t>
            </w:r>
          </w:p>
        </w:tc>
      </w:tr>
      <w:tr w:rsidR="003510C1" w:rsidRPr="00B25B9F" w:rsidTr="00343D1F">
        <w:trPr>
          <w:trHeight w:val="210"/>
        </w:trPr>
        <w:tc>
          <w:tcPr>
            <w:tcW w:w="2093" w:type="dxa"/>
            <w:tcBorders>
              <w:top w:val="nil"/>
              <w:left w:val="double" w:sz="4" w:space="0" w:color="000000"/>
              <w:bottom w:val="double" w:sz="6" w:space="0" w:color="auto"/>
            </w:tcBorders>
            <w:shd w:val="clear" w:color="auto" w:fill="auto"/>
            <w:noWrap/>
            <w:hideMark/>
          </w:tcPr>
          <w:p w:rsidR="003510C1" w:rsidRPr="00E00DA2" w:rsidRDefault="003510C1" w:rsidP="003510C1">
            <w:pPr>
              <w:spacing w:line="240" w:lineRule="auto"/>
              <w:rPr>
                <w:rFonts w:ascii="Calibri" w:hAnsi="Calibri"/>
                <w:sz w:val="18"/>
                <w:szCs w:val="18"/>
              </w:rPr>
            </w:pPr>
            <w:r w:rsidRPr="00E00DA2">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 </w:t>
            </w:r>
          </w:p>
        </w:tc>
      </w:tr>
      <w:tr w:rsidR="003510C1" w:rsidRPr="00B25B9F" w:rsidTr="00343D1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r w:rsidRPr="00E00DA2">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r w:rsidRPr="00E00DA2">
              <w:rPr>
                <w:rFonts w:ascii="Calibri" w:hAnsi="Calibri"/>
                <w:sz w:val="18"/>
                <w:szCs w:val="18"/>
              </w:rPr>
              <w:t>Cílová hodnota 2035</w:t>
            </w:r>
          </w:p>
        </w:tc>
      </w:tr>
      <w:tr w:rsidR="003510C1" w:rsidRPr="00B25B9F" w:rsidTr="00343D1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510C1" w:rsidRPr="00E00DA2" w:rsidRDefault="003510C1" w:rsidP="003510C1">
            <w:pPr>
              <w:spacing w:after="0" w:line="240" w:lineRule="auto"/>
              <w:rPr>
                <w:rFonts w:ascii="Calibri" w:hAnsi="Calibri"/>
                <w:sz w:val="18"/>
                <w:szCs w:val="18"/>
              </w:rPr>
            </w:pPr>
            <w:r w:rsidRPr="00E00DA2">
              <w:rPr>
                <w:rFonts w:ascii="Calibri" w:hAnsi="Calibri"/>
                <w:sz w:val="18"/>
                <w:szCs w:val="18"/>
              </w:rPr>
              <w:t xml:space="preserve">počet segregovaných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7D3274">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510C1" w:rsidRPr="00E00DA2" w:rsidRDefault="003510C1" w:rsidP="003510C1">
            <w:pPr>
              <w:spacing w:after="0" w:line="240" w:lineRule="auto"/>
              <w:jc w:val="center"/>
              <w:rPr>
                <w:rFonts w:ascii="Calibri" w:hAnsi="Calibri"/>
                <w:sz w:val="18"/>
                <w:szCs w:val="18"/>
              </w:rPr>
            </w:pPr>
            <w:r w:rsidRPr="00E00DA2">
              <w:rPr>
                <w:rFonts w:ascii="Calibri" w:hAnsi="Calibri"/>
                <w:sz w:val="18"/>
                <w:szCs w:val="18"/>
              </w:rPr>
              <w:t>95</w:t>
            </w:r>
          </w:p>
        </w:tc>
      </w:tr>
      <w:tr w:rsidR="003510C1" w:rsidRPr="00B25B9F" w:rsidTr="00343D1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510C1" w:rsidRPr="00E00DA2" w:rsidRDefault="003510C1" w:rsidP="007D3274">
            <w:pPr>
              <w:spacing w:after="0" w:line="240" w:lineRule="auto"/>
              <w:rPr>
                <w:rFonts w:ascii="Calibri" w:hAnsi="Calibri"/>
                <w:sz w:val="18"/>
                <w:szCs w:val="18"/>
              </w:rPr>
            </w:pPr>
            <w:r w:rsidRPr="00E00DA2">
              <w:rPr>
                <w:rFonts w:ascii="Calibri" w:hAnsi="Calibri"/>
                <w:sz w:val="18"/>
                <w:szCs w:val="18"/>
              </w:rPr>
              <w:t>Způsob zjišťování:</w:t>
            </w:r>
            <w:r w:rsidR="00E00DA2" w:rsidRPr="00E00DA2">
              <w:rPr>
                <w:rFonts w:ascii="Calibri" w:hAnsi="Calibri"/>
                <w:sz w:val="18"/>
                <w:szCs w:val="18"/>
              </w:rPr>
              <w:t xml:space="preserve"> informace od</w:t>
            </w:r>
            <w:r w:rsidRPr="00E00DA2">
              <w:rPr>
                <w:rFonts w:ascii="Calibri" w:hAnsi="Calibri"/>
                <w:sz w:val="18"/>
                <w:szCs w:val="18"/>
              </w:rPr>
              <w:t xml:space="preserve"> útvar</w:t>
            </w:r>
            <w:r w:rsidR="00E00DA2" w:rsidRPr="00E00DA2">
              <w:rPr>
                <w:rFonts w:ascii="Calibri" w:hAnsi="Calibri"/>
                <w:sz w:val="18"/>
                <w:szCs w:val="18"/>
              </w:rPr>
              <w:t>u</w:t>
            </w:r>
            <w:r w:rsidRPr="00E00DA2">
              <w:rPr>
                <w:rFonts w:ascii="Calibri" w:hAnsi="Calibri"/>
                <w:sz w:val="18"/>
                <w:szCs w:val="18"/>
              </w:rPr>
              <w:t xml:space="preserve"> hlavního architekta MMČB</w:t>
            </w:r>
          </w:p>
        </w:tc>
      </w:tr>
      <w:tr w:rsidR="003510C1" w:rsidRPr="00B25B9F" w:rsidTr="00343D1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510C1" w:rsidRPr="00E00DA2" w:rsidRDefault="003510C1" w:rsidP="007D3274">
            <w:pPr>
              <w:spacing w:after="0"/>
              <w:rPr>
                <w:rFonts w:ascii="Calibri" w:hAnsi="Calibri"/>
                <w:sz w:val="18"/>
                <w:szCs w:val="18"/>
              </w:rPr>
            </w:pPr>
            <w:bookmarkStart w:id="0" w:name="_GoBack"/>
            <w:r w:rsidRPr="00E00DA2">
              <w:rPr>
                <w:rFonts w:ascii="Calibri" w:hAnsi="Calibri"/>
                <w:sz w:val="18"/>
                <w:szCs w:val="18"/>
              </w:rPr>
              <w:t xml:space="preserve">Očekávaný vývoj: </w:t>
            </w:r>
            <w:r w:rsidR="00E00DA2" w:rsidRPr="00E00DA2">
              <w:rPr>
                <w:rFonts w:ascii="Calibri" w:hAnsi="Calibri"/>
                <w:sz w:val="18"/>
                <w:szCs w:val="18"/>
              </w:rPr>
              <w:t>budou provedena šetření, kde je situace nevyhovující a bude provedena úprava řešení, pokud to bude z prostorového hlediska možné. Případně bude přistoupeno k jiné úpravě, která alespoň částečně oddělí motorovou a nemotorovou dopravu</w:t>
            </w:r>
            <w:bookmarkEnd w:id="0"/>
          </w:p>
        </w:tc>
      </w:tr>
      <w:tr w:rsidR="003510C1" w:rsidRPr="00B25B9F" w:rsidTr="00343D1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3510C1" w:rsidRPr="00B25B9F" w:rsidRDefault="00E00DA2" w:rsidP="003510C1">
            <w:pPr>
              <w:spacing w:after="0" w:line="240" w:lineRule="auto"/>
              <w:rPr>
                <w:rFonts w:ascii="Calibri" w:hAnsi="Calibri"/>
                <w:sz w:val="18"/>
                <w:szCs w:val="18"/>
                <w:highlight w:val="yellow"/>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účastnící nemotorové dopravy budou informováni prostřednictvím médií a dopravního značení o nových trasách, kde je zaručena jejich bezpečnost. Opět jako u předchozích AP musí být informace doplněna o upozornění, že jsou cyklisté a chodci stále účastníky silničního provozu a musí dodržovat pravidla silničního provozu. Představitelé města budou informováni prostřednictvím zpráv do rady města.</w:t>
            </w:r>
          </w:p>
        </w:tc>
      </w:tr>
      <w:tr w:rsidR="003510C1" w:rsidRPr="00B25B9F" w:rsidTr="00343D1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 xml:space="preserve">  </w:t>
            </w:r>
          </w:p>
        </w:tc>
      </w:tr>
      <w:tr w:rsidR="003510C1" w:rsidRPr="00B25B9F" w:rsidTr="00343D1F">
        <w:trPr>
          <w:trHeight w:val="495"/>
        </w:trPr>
        <w:tc>
          <w:tcPr>
            <w:tcW w:w="2093" w:type="dxa"/>
            <w:tcBorders>
              <w:top w:val="nil"/>
              <w:left w:val="double" w:sz="4" w:space="0" w:color="000000"/>
              <w:bottom w:val="nil"/>
              <w:right w:val="nil"/>
            </w:tcBorders>
            <w:shd w:val="clear" w:color="auto" w:fill="auto"/>
            <w:noWrap/>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3510C1" w:rsidRPr="00E00DA2" w:rsidRDefault="003510C1" w:rsidP="003510C1">
            <w:pPr>
              <w:spacing w:line="240" w:lineRule="auto"/>
              <w:jc w:val="center"/>
              <w:rPr>
                <w:rFonts w:ascii="Calibri" w:hAnsi="Calibri"/>
                <w:sz w:val="18"/>
                <w:szCs w:val="18"/>
              </w:rPr>
            </w:pPr>
            <w:r w:rsidRPr="00E00DA2">
              <w:rPr>
                <w:rFonts w:ascii="Calibri" w:hAnsi="Calibri"/>
                <w:sz w:val="18"/>
                <w:szCs w:val="18"/>
              </w:rPr>
              <w:t>2025</w:t>
            </w:r>
          </w:p>
        </w:tc>
      </w:tr>
      <w:tr w:rsidR="003510C1" w:rsidRPr="00B25B9F" w:rsidTr="00343D1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3510C1" w:rsidRPr="00E00DA2" w:rsidRDefault="003510C1" w:rsidP="003510C1">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3510C1" w:rsidRPr="00B25B9F" w:rsidRDefault="003510C1" w:rsidP="003510C1">
            <w:pPr>
              <w:spacing w:line="276" w:lineRule="auto"/>
              <w:jc w:val="center"/>
              <w:rPr>
                <w:rFonts w:ascii="Calibri" w:hAnsi="Calibri" w:cs="Calibri"/>
                <w:color w:val="000000"/>
                <w:sz w:val="18"/>
                <w:szCs w:val="18"/>
                <w:highlight w:val="yellow"/>
              </w:rPr>
            </w:pPr>
          </w:p>
        </w:tc>
        <w:tc>
          <w:tcPr>
            <w:tcW w:w="851" w:type="dxa"/>
            <w:gridSpan w:val="3"/>
            <w:tcBorders>
              <w:top w:val="nil"/>
              <w:left w:val="nil"/>
              <w:bottom w:val="single" w:sz="4" w:space="0" w:color="auto"/>
              <w:right w:val="single" w:sz="4" w:space="0" w:color="auto"/>
            </w:tcBorders>
            <w:shd w:val="clear" w:color="auto" w:fill="auto"/>
            <w:noWrap/>
            <w:vAlign w:val="center"/>
          </w:tcPr>
          <w:p w:rsidR="003510C1" w:rsidRPr="00B25B9F" w:rsidRDefault="003510C1" w:rsidP="003510C1">
            <w:pPr>
              <w:spacing w:line="276" w:lineRule="auto"/>
              <w:jc w:val="center"/>
              <w:rPr>
                <w:rFonts w:ascii="Calibri" w:hAnsi="Calibri" w:cs="Calibri"/>
                <w:color w:val="000000"/>
                <w:sz w:val="18"/>
                <w:szCs w:val="18"/>
                <w:highlight w:val="yellow"/>
              </w:rPr>
            </w:pPr>
          </w:p>
        </w:tc>
        <w:tc>
          <w:tcPr>
            <w:tcW w:w="992" w:type="dxa"/>
            <w:gridSpan w:val="2"/>
            <w:tcBorders>
              <w:top w:val="nil"/>
              <w:left w:val="nil"/>
              <w:bottom w:val="single" w:sz="4" w:space="0" w:color="auto"/>
              <w:right w:val="single" w:sz="4" w:space="0" w:color="auto"/>
            </w:tcBorders>
            <w:shd w:val="clear" w:color="auto" w:fill="auto"/>
            <w:noWrap/>
            <w:vAlign w:val="center"/>
          </w:tcPr>
          <w:p w:rsidR="003510C1" w:rsidRPr="00B25B9F" w:rsidRDefault="003510C1" w:rsidP="003510C1">
            <w:pPr>
              <w:spacing w:line="276" w:lineRule="auto"/>
              <w:jc w:val="center"/>
              <w:rPr>
                <w:rFonts w:ascii="Calibri" w:hAnsi="Calibri" w:cs="Calibri"/>
                <w:color w:val="000000"/>
                <w:sz w:val="18"/>
                <w:szCs w:val="18"/>
                <w:highlight w:val="yellow"/>
              </w:rPr>
            </w:pPr>
          </w:p>
        </w:tc>
        <w:tc>
          <w:tcPr>
            <w:tcW w:w="851" w:type="dxa"/>
            <w:gridSpan w:val="2"/>
            <w:tcBorders>
              <w:top w:val="nil"/>
              <w:left w:val="nil"/>
              <w:bottom w:val="single" w:sz="4" w:space="0" w:color="auto"/>
              <w:right w:val="single" w:sz="4" w:space="0" w:color="auto"/>
            </w:tcBorders>
            <w:shd w:val="clear" w:color="auto" w:fill="auto"/>
            <w:noWrap/>
            <w:vAlign w:val="center"/>
          </w:tcPr>
          <w:p w:rsidR="003510C1" w:rsidRPr="00B25B9F" w:rsidRDefault="003510C1" w:rsidP="003510C1">
            <w:pPr>
              <w:spacing w:line="276" w:lineRule="auto"/>
              <w:jc w:val="center"/>
              <w:rPr>
                <w:rFonts w:ascii="Calibri" w:hAnsi="Calibri" w:cs="Calibri"/>
                <w:color w:val="000000"/>
                <w:sz w:val="18"/>
                <w:szCs w:val="18"/>
                <w:highlight w:val="yellow"/>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3510C1" w:rsidRPr="00B25B9F" w:rsidRDefault="003510C1" w:rsidP="003510C1">
            <w:pPr>
              <w:spacing w:line="276" w:lineRule="auto"/>
              <w:jc w:val="center"/>
              <w:rPr>
                <w:rFonts w:ascii="Calibri" w:hAnsi="Calibri"/>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0C1" w:rsidRPr="00B25B9F" w:rsidRDefault="003510C1" w:rsidP="003510C1">
            <w:pPr>
              <w:spacing w:line="276" w:lineRule="auto"/>
              <w:jc w:val="center"/>
              <w:rPr>
                <w:rFonts w:ascii="Calibri" w:hAnsi="Calibri"/>
                <w:sz w:val="18"/>
                <w:szCs w:val="18"/>
                <w:highlight w:val="yellow"/>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3510C1" w:rsidRPr="00B25B9F" w:rsidRDefault="003510C1" w:rsidP="003510C1">
            <w:pPr>
              <w:spacing w:after="0" w:line="240" w:lineRule="auto"/>
              <w:jc w:val="center"/>
              <w:rPr>
                <w:rFonts w:ascii="Calibri" w:hAnsi="Calibri"/>
                <w:sz w:val="18"/>
                <w:szCs w:val="18"/>
                <w:highlight w:val="yellow"/>
              </w:rPr>
            </w:pPr>
          </w:p>
        </w:tc>
      </w:tr>
      <w:tr w:rsidR="003510C1" w:rsidRPr="00B25B9F" w:rsidTr="00343D1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 </w:t>
            </w:r>
            <w:r w:rsidR="00E00DA2" w:rsidRPr="00E00DA2">
              <w:rPr>
                <w:rFonts w:ascii="Calibri" w:hAnsi="Calibri"/>
                <w:sz w:val="18"/>
                <w:szCs w:val="18"/>
              </w:rPr>
              <w:t>Rozpočet města České Budějovice</w:t>
            </w:r>
          </w:p>
        </w:tc>
      </w:tr>
      <w:tr w:rsidR="003510C1" w:rsidRPr="00B25B9F" w:rsidTr="00343D1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 </w:t>
            </w:r>
          </w:p>
        </w:tc>
      </w:tr>
      <w:tr w:rsidR="003510C1" w:rsidRPr="00B25B9F" w:rsidTr="00E00DA2">
        <w:trPr>
          <w:trHeight w:val="2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510C1" w:rsidRPr="00E00DA2" w:rsidRDefault="003510C1" w:rsidP="003510C1">
            <w:pPr>
              <w:spacing w:line="240" w:lineRule="auto"/>
              <w:rPr>
                <w:rFonts w:ascii="Calibri" w:hAnsi="Calibri"/>
                <w:b/>
                <w:sz w:val="18"/>
                <w:szCs w:val="18"/>
              </w:rPr>
            </w:pPr>
            <w:r w:rsidRPr="00E00DA2">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 </w:t>
            </w:r>
            <w:r w:rsidR="00E00DA2" w:rsidRPr="00E00DA2">
              <w:rPr>
                <w:rFonts w:ascii="Calibri" w:hAnsi="Calibri"/>
                <w:sz w:val="18"/>
                <w:szCs w:val="18"/>
              </w:rPr>
              <w:t>Zastupitelstvo města České Budějovice</w:t>
            </w:r>
          </w:p>
        </w:tc>
      </w:tr>
      <w:tr w:rsidR="003510C1" w:rsidRPr="00D85EE8" w:rsidTr="00343D1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lastRenderedPageBreak/>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3510C1" w:rsidRPr="00E00DA2" w:rsidRDefault="003510C1" w:rsidP="003510C1">
            <w:pPr>
              <w:spacing w:line="240" w:lineRule="auto"/>
              <w:rPr>
                <w:rFonts w:ascii="Calibri" w:hAnsi="Calibri"/>
                <w:sz w:val="18"/>
                <w:szCs w:val="18"/>
              </w:rPr>
            </w:pPr>
            <w:r w:rsidRPr="00E00DA2">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3510C1" w:rsidRPr="00E00DA2" w:rsidRDefault="00E00DA2" w:rsidP="003510C1">
            <w:pPr>
              <w:spacing w:line="240" w:lineRule="auto"/>
              <w:rPr>
                <w:rFonts w:ascii="Calibri" w:hAnsi="Calibri"/>
                <w:sz w:val="18"/>
                <w:szCs w:val="18"/>
              </w:rPr>
            </w:pPr>
            <w:r w:rsidRPr="00E00DA2">
              <w:rPr>
                <w:rFonts w:ascii="Calibri" w:hAnsi="Calibri"/>
                <w:sz w:val="18"/>
                <w:szCs w:val="18"/>
              </w:rPr>
              <w:t>vedoucí útvaru hlavního architekta města, městská policie</w:t>
            </w:r>
          </w:p>
        </w:tc>
      </w:tr>
    </w:tbl>
    <w:p w:rsidR="00365629" w:rsidRDefault="00365629"/>
    <w:sectPr w:rsidR="00365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27" w:rsidRDefault="00DF5027" w:rsidP="00F2513D">
      <w:pPr>
        <w:spacing w:after="0" w:line="240" w:lineRule="auto"/>
      </w:pPr>
      <w:r>
        <w:separator/>
      </w:r>
    </w:p>
  </w:endnote>
  <w:endnote w:type="continuationSeparator" w:id="0">
    <w:p w:rsidR="00DF5027" w:rsidRDefault="00DF5027" w:rsidP="00F2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27" w:rsidRDefault="00DF5027" w:rsidP="00F2513D">
      <w:pPr>
        <w:spacing w:after="0" w:line="240" w:lineRule="auto"/>
      </w:pPr>
      <w:r>
        <w:separator/>
      </w:r>
    </w:p>
  </w:footnote>
  <w:footnote w:type="continuationSeparator" w:id="0">
    <w:p w:rsidR="00DF5027" w:rsidRDefault="00DF5027" w:rsidP="00F25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A2"/>
    <w:multiLevelType w:val="hybridMultilevel"/>
    <w:tmpl w:val="D7F2F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444518F"/>
    <w:multiLevelType w:val="hybridMultilevel"/>
    <w:tmpl w:val="EB6045F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0EC83A72"/>
    <w:multiLevelType w:val="hybridMultilevel"/>
    <w:tmpl w:val="E23C9A8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CAACD040" w:tentative="1">
      <w:start w:val="1"/>
      <w:numFmt w:val="bullet"/>
      <w:lvlText w:val="•"/>
      <w:lvlJc w:val="left"/>
      <w:pPr>
        <w:tabs>
          <w:tab w:val="num" w:pos="2160"/>
        </w:tabs>
        <w:ind w:left="2160" w:hanging="360"/>
      </w:pPr>
      <w:rPr>
        <w:rFonts w:ascii="Arial" w:hAnsi="Arial" w:hint="default"/>
      </w:rPr>
    </w:lvl>
    <w:lvl w:ilvl="3" w:tplc="C46C0F5A" w:tentative="1">
      <w:start w:val="1"/>
      <w:numFmt w:val="bullet"/>
      <w:lvlText w:val="•"/>
      <w:lvlJc w:val="left"/>
      <w:pPr>
        <w:tabs>
          <w:tab w:val="num" w:pos="2880"/>
        </w:tabs>
        <w:ind w:left="2880" w:hanging="360"/>
      </w:pPr>
      <w:rPr>
        <w:rFonts w:ascii="Arial" w:hAnsi="Arial" w:hint="default"/>
      </w:rPr>
    </w:lvl>
    <w:lvl w:ilvl="4" w:tplc="3B08118A" w:tentative="1">
      <w:start w:val="1"/>
      <w:numFmt w:val="bullet"/>
      <w:lvlText w:val="•"/>
      <w:lvlJc w:val="left"/>
      <w:pPr>
        <w:tabs>
          <w:tab w:val="num" w:pos="3600"/>
        </w:tabs>
        <w:ind w:left="3600" w:hanging="360"/>
      </w:pPr>
      <w:rPr>
        <w:rFonts w:ascii="Arial" w:hAnsi="Arial" w:hint="default"/>
      </w:rPr>
    </w:lvl>
    <w:lvl w:ilvl="5" w:tplc="1FB0F0AC" w:tentative="1">
      <w:start w:val="1"/>
      <w:numFmt w:val="bullet"/>
      <w:lvlText w:val="•"/>
      <w:lvlJc w:val="left"/>
      <w:pPr>
        <w:tabs>
          <w:tab w:val="num" w:pos="4320"/>
        </w:tabs>
        <w:ind w:left="4320" w:hanging="360"/>
      </w:pPr>
      <w:rPr>
        <w:rFonts w:ascii="Arial" w:hAnsi="Arial" w:hint="default"/>
      </w:rPr>
    </w:lvl>
    <w:lvl w:ilvl="6" w:tplc="BBA41942" w:tentative="1">
      <w:start w:val="1"/>
      <w:numFmt w:val="bullet"/>
      <w:lvlText w:val="•"/>
      <w:lvlJc w:val="left"/>
      <w:pPr>
        <w:tabs>
          <w:tab w:val="num" w:pos="5040"/>
        </w:tabs>
        <w:ind w:left="5040" w:hanging="360"/>
      </w:pPr>
      <w:rPr>
        <w:rFonts w:ascii="Arial" w:hAnsi="Arial" w:hint="default"/>
      </w:rPr>
    </w:lvl>
    <w:lvl w:ilvl="7" w:tplc="4B20788E" w:tentative="1">
      <w:start w:val="1"/>
      <w:numFmt w:val="bullet"/>
      <w:lvlText w:val="•"/>
      <w:lvlJc w:val="left"/>
      <w:pPr>
        <w:tabs>
          <w:tab w:val="num" w:pos="5760"/>
        </w:tabs>
        <w:ind w:left="5760" w:hanging="360"/>
      </w:pPr>
      <w:rPr>
        <w:rFonts w:ascii="Arial" w:hAnsi="Arial" w:hint="default"/>
      </w:rPr>
    </w:lvl>
    <w:lvl w:ilvl="8" w:tplc="6E949E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8D78C0"/>
    <w:multiLevelType w:val="hybridMultilevel"/>
    <w:tmpl w:val="7136AD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6FC6410"/>
    <w:multiLevelType w:val="hybridMultilevel"/>
    <w:tmpl w:val="0B2039B8"/>
    <w:lvl w:ilvl="0" w:tplc="15D60F4A">
      <w:numFmt w:val="bullet"/>
      <w:lvlText w:val="-"/>
      <w:lvlJc w:val="left"/>
      <w:pPr>
        <w:ind w:left="720" w:hanging="360"/>
      </w:pPr>
      <w:rPr>
        <w:rFonts w:ascii="Calibri" w:eastAsia="Times New Roman" w:hAnsi="Calibri" w:cs="Times New Roman"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1A3EC0"/>
    <w:multiLevelType w:val="hybridMultilevel"/>
    <w:tmpl w:val="2702E5EC"/>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CC59F3"/>
    <w:multiLevelType w:val="hybridMultilevel"/>
    <w:tmpl w:val="36AA96BA"/>
    <w:lvl w:ilvl="0" w:tplc="CC4AABDE">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A50304"/>
    <w:multiLevelType w:val="multilevel"/>
    <w:tmpl w:val="4B8A5758"/>
    <w:lvl w:ilvl="0">
      <w:start w:val="1"/>
      <w:numFmt w:val="decimal"/>
      <w:pStyle w:val="Nadpis1"/>
      <w:lvlText w:val="%1"/>
      <w:lvlJc w:val="left"/>
      <w:pPr>
        <w:tabs>
          <w:tab w:val="num" w:pos="716"/>
        </w:tabs>
        <w:ind w:left="716" w:hanging="432"/>
      </w:pPr>
      <w:rPr>
        <w:rFonts w:hint="default"/>
      </w:rPr>
    </w:lvl>
    <w:lvl w:ilvl="1">
      <w:start w:val="1"/>
      <w:numFmt w:val="decimal"/>
      <w:pStyle w:val="Nadpis2"/>
      <w:lvlText w:val="%1.%2"/>
      <w:lvlJc w:val="left"/>
      <w:pPr>
        <w:tabs>
          <w:tab w:val="num" w:pos="860"/>
        </w:tabs>
        <w:ind w:left="86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148"/>
        </w:tabs>
        <w:ind w:left="1148"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pStyle w:val="Nadpis8"/>
      <w:lvlText w:val="%1.%2.%3.%4.%5.%6.%7.%8"/>
      <w:lvlJc w:val="left"/>
      <w:pPr>
        <w:tabs>
          <w:tab w:val="num" w:pos="1724"/>
        </w:tabs>
        <w:ind w:left="1724" w:hanging="1440"/>
      </w:pPr>
      <w:rPr>
        <w:rFonts w:hint="default"/>
      </w:rPr>
    </w:lvl>
    <w:lvl w:ilvl="8">
      <w:start w:val="1"/>
      <w:numFmt w:val="decimal"/>
      <w:pStyle w:val="Nadpis9"/>
      <w:lvlText w:val="%1.%2.%3.%4.%5.%6.%7.%8.%9"/>
      <w:lvlJc w:val="left"/>
      <w:pPr>
        <w:tabs>
          <w:tab w:val="num" w:pos="1868"/>
        </w:tabs>
        <w:ind w:left="1868" w:hanging="1584"/>
      </w:pPr>
      <w:rPr>
        <w:rFonts w:hint="default"/>
      </w:rPr>
    </w:lvl>
  </w:abstractNum>
  <w:abstractNum w:abstractNumId="8" w15:restartNumberingAfterBreak="0">
    <w:nsid w:val="6E61478C"/>
    <w:multiLevelType w:val="hybridMultilevel"/>
    <w:tmpl w:val="77B61FE2"/>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F454B1C"/>
    <w:multiLevelType w:val="hybridMultilevel"/>
    <w:tmpl w:val="5B04243C"/>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7"/>
  </w:num>
  <w:num w:numId="7">
    <w:abstractNumId w:val="9"/>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9C"/>
    <w:rsid w:val="000774B0"/>
    <w:rsid w:val="000A32E6"/>
    <w:rsid w:val="000B5BD1"/>
    <w:rsid w:val="001035FF"/>
    <w:rsid w:val="001B6F88"/>
    <w:rsid w:val="001E4327"/>
    <w:rsid w:val="001F76E7"/>
    <w:rsid w:val="00200A08"/>
    <w:rsid w:val="00243FA8"/>
    <w:rsid w:val="002D6CEF"/>
    <w:rsid w:val="002E0B0A"/>
    <w:rsid w:val="00343D1F"/>
    <w:rsid w:val="003510C1"/>
    <w:rsid w:val="00365629"/>
    <w:rsid w:val="003D405A"/>
    <w:rsid w:val="004632B6"/>
    <w:rsid w:val="005727E9"/>
    <w:rsid w:val="00583B2D"/>
    <w:rsid w:val="005B7D7E"/>
    <w:rsid w:val="005E3BF2"/>
    <w:rsid w:val="005F4D7D"/>
    <w:rsid w:val="006100D2"/>
    <w:rsid w:val="00665E07"/>
    <w:rsid w:val="00694103"/>
    <w:rsid w:val="0069535C"/>
    <w:rsid w:val="006D0E8D"/>
    <w:rsid w:val="006E6158"/>
    <w:rsid w:val="00725B7A"/>
    <w:rsid w:val="00742C37"/>
    <w:rsid w:val="007B1BDC"/>
    <w:rsid w:val="007D3274"/>
    <w:rsid w:val="007E6D72"/>
    <w:rsid w:val="008070B4"/>
    <w:rsid w:val="0096272C"/>
    <w:rsid w:val="009A628C"/>
    <w:rsid w:val="009C332F"/>
    <w:rsid w:val="009F68EF"/>
    <w:rsid w:val="00A10052"/>
    <w:rsid w:val="00A6289C"/>
    <w:rsid w:val="00B142F7"/>
    <w:rsid w:val="00B25B9F"/>
    <w:rsid w:val="00B353A2"/>
    <w:rsid w:val="00B95C93"/>
    <w:rsid w:val="00BA2827"/>
    <w:rsid w:val="00BA456D"/>
    <w:rsid w:val="00C86F6E"/>
    <w:rsid w:val="00C91AF3"/>
    <w:rsid w:val="00CC7F9A"/>
    <w:rsid w:val="00D972E3"/>
    <w:rsid w:val="00DB69C4"/>
    <w:rsid w:val="00DE103D"/>
    <w:rsid w:val="00DF5027"/>
    <w:rsid w:val="00E00DA2"/>
    <w:rsid w:val="00E678B4"/>
    <w:rsid w:val="00EC2E70"/>
    <w:rsid w:val="00EE2265"/>
    <w:rsid w:val="00F2513D"/>
    <w:rsid w:val="00F25EBD"/>
    <w:rsid w:val="00F36B4C"/>
    <w:rsid w:val="00FB4C45"/>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31B355"/>
  <w15:chartTrackingRefBased/>
  <w15:docId w15:val="{FCAD0C95-9668-4CD2-8AB3-6F6306F1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6289C"/>
    <w:rPr>
      <w:rFonts w:eastAsiaTheme="minorHAnsi"/>
      <w:lang w:eastAsia="en-US"/>
    </w:rPr>
  </w:style>
  <w:style w:type="paragraph" w:styleId="Nadpis1">
    <w:name w:val="heading 1"/>
    <w:aliases w:val="Nadpis hlavni"/>
    <w:basedOn w:val="Normln"/>
    <w:next w:val="Normln"/>
    <w:link w:val="Nadpis1Char"/>
    <w:qFormat/>
    <w:rsid w:val="004632B6"/>
    <w:pPr>
      <w:keepNext/>
      <w:pageBreakBefore/>
      <w:numPr>
        <w:numId w:val="6"/>
      </w:numPr>
      <w:tabs>
        <w:tab w:val="left" w:pos="851"/>
      </w:tabs>
      <w:spacing w:before="480" w:after="60" w:line="264" w:lineRule="auto"/>
      <w:jc w:val="both"/>
      <w:outlineLvl w:val="0"/>
    </w:pPr>
    <w:rPr>
      <w:rFonts w:eastAsia="Times New Roman" w:cs="Times New Roman"/>
      <w:b/>
      <w:caps/>
      <w:kern w:val="28"/>
      <w:sz w:val="28"/>
      <w:szCs w:val="20"/>
      <w:lang w:eastAsia="cs-CZ"/>
    </w:rPr>
  </w:style>
  <w:style w:type="paragraph" w:styleId="Nadpis2">
    <w:name w:val="heading 2"/>
    <w:aliases w:val="h2 Char,h2"/>
    <w:basedOn w:val="Normln"/>
    <w:next w:val="Normln"/>
    <w:link w:val="Nadpis2Char"/>
    <w:qFormat/>
    <w:rsid w:val="004632B6"/>
    <w:pPr>
      <w:keepNext/>
      <w:numPr>
        <w:ilvl w:val="1"/>
        <w:numId w:val="6"/>
      </w:numPr>
      <w:tabs>
        <w:tab w:val="left" w:pos="1021"/>
        <w:tab w:val="left" w:pos="1559"/>
      </w:tabs>
      <w:spacing w:before="360" w:after="60" w:line="264" w:lineRule="auto"/>
      <w:jc w:val="both"/>
      <w:outlineLvl w:val="1"/>
    </w:pPr>
    <w:rPr>
      <w:rFonts w:eastAsia="Times New Roman" w:cs="Times New Roman"/>
      <w:b/>
      <w:caps/>
      <w:sz w:val="24"/>
      <w:szCs w:val="20"/>
      <w:lang w:eastAsia="cs-CZ"/>
    </w:rPr>
  </w:style>
  <w:style w:type="paragraph" w:styleId="Nadpis3">
    <w:name w:val="heading 3"/>
    <w:basedOn w:val="Normln"/>
    <w:next w:val="Normln"/>
    <w:link w:val="Nadpis3Char"/>
    <w:qFormat/>
    <w:rsid w:val="004632B6"/>
    <w:pPr>
      <w:keepNext/>
      <w:numPr>
        <w:ilvl w:val="2"/>
        <w:numId w:val="6"/>
      </w:numPr>
      <w:tabs>
        <w:tab w:val="clear" w:pos="720"/>
        <w:tab w:val="num" w:pos="1004"/>
        <w:tab w:val="left" w:pos="1559"/>
      </w:tabs>
      <w:spacing w:before="240" w:after="60" w:line="264" w:lineRule="auto"/>
      <w:ind w:left="1004"/>
      <w:jc w:val="both"/>
      <w:outlineLvl w:val="2"/>
    </w:pPr>
    <w:rPr>
      <w:rFonts w:eastAsia="Times New Roman" w:cs="Times New Roman"/>
      <w:b/>
      <w:sz w:val="24"/>
      <w:szCs w:val="20"/>
      <w:lang w:eastAsia="cs-CZ"/>
    </w:rPr>
  </w:style>
  <w:style w:type="paragraph" w:styleId="Nadpis4">
    <w:name w:val="heading 4"/>
    <w:aliases w:val="Titul2"/>
    <w:basedOn w:val="Normln"/>
    <w:next w:val="Normln"/>
    <w:link w:val="Nadpis4Char"/>
    <w:qFormat/>
    <w:rsid w:val="004632B6"/>
    <w:pPr>
      <w:keepNext/>
      <w:numPr>
        <w:ilvl w:val="3"/>
        <w:numId w:val="6"/>
      </w:numPr>
      <w:spacing w:before="240" w:after="0" w:line="312" w:lineRule="auto"/>
      <w:jc w:val="both"/>
      <w:outlineLvl w:val="3"/>
    </w:pPr>
    <w:rPr>
      <w:rFonts w:eastAsia="Times New Roman" w:cs="Times New Roman"/>
      <w:b/>
      <w:szCs w:val="20"/>
      <w:lang w:eastAsia="cs-CZ"/>
    </w:rPr>
  </w:style>
  <w:style w:type="paragraph" w:styleId="Nadpis5">
    <w:name w:val="heading 5"/>
    <w:basedOn w:val="Normln"/>
    <w:next w:val="Normln"/>
    <w:link w:val="Nadpis5Char"/>
    <w:qFormat/>
    <w:rsid w:val="004632B6"/>
    <w:pPr>
      <w:keepNext/>
      <w:numPr>
        <w:ilvl w:val="4"/>
        <w:numId w:val="6"/>
      </w:numPr>
      <w:spacing w:before="240" w:after="0" w:line="312" w:lineRule="auto"/>
      <w:jc w:val="both"/>
      <w:outlineLvl w:val="4"/>
    </w:pPr>
    <w:rPr>
      <w:rFonts w:eastAsia="Times New Roman" w:cs="Times New Roman"/>
      <w:i/>
      <w:iCs/>
      <w:szCs w:val="20"/>
      <w:lang w:eastAsia="cs-CZ"/>
    </w:rPr>
  </w:style>
  <w:style w:type="paragraph" w:styleId="Nadpis6">
    <w:name w:val="heading 6"/>
    <w:basedOn w:val="Normln"/>
    <w:next w:val="Normln"/>
    <w:link w:val="Nadpis6Char"/>
    <w:qFormat/>
    <w:rsid w:val="004632B6"/>
    <w:pPr>
      <w:keepNext/>
      <w:numPr>
        <w:ilvl w:val="5"/>
        <w:numId w:val="6"/>
      </w:numPr>
      <w:spacing w:before="240" w:after="0" w:line="312" w:lineRule="auto"/>
      <w:jc w:val="both"/>
      <w:outlineLvl w:val="5"/>
    </w:pPr>
    <w:rPr>
      <w:rFonts w:eastAsia="Times New Roman" w:cs="Times New Roman"/>
      <w:b/>
      <w:bCs/>
      <w:szCs w:val="20"/>
      <w:lang w:eastAsia="cs-CZ"/>
    </w:rPr>
  </w:style>
  <w:style w:type="paragraph" w:styleId="Nadpis7">
    <w:name w:val="heading 7"/>
    <w:basedOn w:val="Normln"/>
    <w:next w:val="Normln"/>
    <w:link w:val="Nadpis7Char"/>
    <w:qFormat/>
    <w:rsid w:val="004632B6"/>
    <w:pPr>
      <w:keepNext/>
      <w:numPr>
        <w:ilvl w:val="6"/>
        <w:numId w:val="6"/>
      </w:numPr>
      <w:spacing w:before="240" w:after="0" w:line="312" w:lineRule="auto"/>
      <w:jc w:val="both"/>
      <w:outlineLvl w:val="6"/>
    </w:pPr>
    <w:rPr>
      <w:rFonts w:eastAsia="Times New Roman" w:cs="Arial"/>
      <w:b/>
      <w:bCs/>
      <w:sz w:val="20"/>
      <w:szCs w:val="20"/>
      <w:lang w:eastAsia="cs-CZ"/>
    </w:rPr>
  </w:style>
  <w:style w:type="paragraph" w:styleId="Nadpis8">
    <w:name w:val="heading 8"/>
    <w:basedOn w:val="Normln"/>
    <w:next w:val="Normln"/>
    <w:link w:val="Nadpis8Char"/>
    <w:qFormat/>
    <w:rsid w:val="004632B6"/>
    <w:pPr>
      <w:numPr>
        <w:ilvl w:val="7"/>
        <w:numId w:val="6"/>
      </w:numPr>
      <w:spacing w:before="240" w:after="60" w:line="312" w:lineRule="auto"/>
      <w:jc w:val="both"/>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4632B6"/>
    <w:pPr>
      <w:numPr>
        <w:ilvl w:val="8"/>
        <w:numId w:val="6"/>
      </w:numPr>
      <w:spacing w:before="240" w:after="60" w:line="312" w:lineRule="auto"/>
      <w:jc w:val="both"/>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A6289C"/>
    <w:pPr>
      <w:ind w:left="720"/>
      <w:contextualSpacing/>
    </w:pPr>
  </w:style>
  <w:style w:type="character" w:customStyle="1" w:styleId="OdstavecseseznamemChar">
    <w:name w:val="Odstavec se seznamem Char"/>
    <w:aliases w:val="Odstavec_muj Char"/>
    <w:link w:val="Odstavecseseznamem"/>
    <w:uiPriority w:val="34"/>
    <w:rsid w:val="00A6289C"/>
    <w:rPr>
      <w:rFonts w:eastAsiaTheme="minorHAnsi"/>
      <w:lang w:eastAsia="en-US"/>
    </w:rPr>
  </w:style>
  <w:style w:type="paragraph" w:styleId="Zhlav">
    <w:name w:val="header"/>
    <w:basedOn w:val="Normln"/>
    <w:link w:val="ZhlavChar"/>
    <w:uiPriority w:val="99"/>
    <w:unhideWhenUsed/>
    <w:rsid w:val="00F251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513D"/>
    <w:rPr>
      <w:rFonts w:eastAsiaTheme="minorHAnsi"/>
      <w:lang w:eastAsia="en-US"/>
    </w:rPr>
  </w:style>
  <w:style w:type="paragraph" w:styleId="Zpat">
    <w:name w:val="footer"/>
    <w:basedOn w:val="Normln"/>
    <w:link w:val="ZpatChar"/>
    <w:uiPriority w:val="99"/>
    <w:unhideWhenUsed/>
    <w:rsid w:val="00F2513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13D"/>
    <w:rPr>
      <w:rFonts w:eastAsiaTheme="minorHAnsi"/>
      <w:lang w:eastAsia="en-US"/>
    </w:rPr>
  </w:style>
  <w:style w:type="character" w:customStyle="1" w:styleId="Nadpis1Char">
    <w:name w:val="Nadpis 1 Char"/>
    <w:aliases w:val="Nadpis hlavni Char"/>
    <w:basedOn w:val="Standardnpsmoodstavce"/>
    <w:link w:val="Nadpis1"/>
    <w:rsid w:val="004632B6"/>
    <w:rPr>
      <w:rFonts w:eastAsia="Times New Roman" w:cs="Times New Roman"/>
      <w:b/>
      <w:caps/>
      <w:kern w:val="28"/>
      <w:sz w:val="28"/>
      <w:szCs w:val="20"/>
      <w:lang w:eastAsia="cs-CZ"/>
    </w:rPr>
  </w:style>
  <w:style w:type="character" w:customStyle="1" w:styleId="Nadpis2Char">
    <w:name w:val="Nadpis 2 Char"/>
    <w:aliases w:val="h2 Char Char,h2 Char1"/>
    <w:basedOn w:val="Standardnpsmoodstavce"/>
    <w:link w:val="Nadpis2"/>
    <w:rsid w:val="004632B6"/>
    <w:rPr>
      <w:rFonts w:eastAsia="Times New Roman" w:cs="Times New Roman"/>
      <w:b/>
      <w:caps/>
      <w:sz w:val="24"/>
      <w:szCs w:val="20"/>
      <w:lang w:eastAsia="cs-CZ"/>
    </w:rPr>
  </w:style>
  <w:style w:type="character" w:customStyle="1" w:styleId="Nadpis3Char">
    <w:name w:val="Nadpis 3 Char"/>
    <w:basedOn w:val="Standardnpsmoodstavce"/>
    <w:link w:val="Nadpis3"/>
    <w:rsid w:val="004632B6"/>
    <w:rPr>
      <w:rFonts w:eastAsia="Times New Roman" w:cs="Times New Roman"/>
      <w:b/>
      <w:sz w:val="24"/>
      <w:szCs w:val="20"/>
      <w:lang w:eastAsia="cs-CZ"/>
    </w:rPr>
  </w:style>
  <w:style w:type="character" w:customStyle="1" w:styleId="Nadpis4Char">
    <w:name w:val="Nadpis 4 Char"/>
    <w:aliases w:val="Titul2 Char"/>
    <w:basedOn w:val="Standardnpsmoodstavce"/>
    <w:link w:val="Nadpis4"/>
    <w:rsid w:val="004632B6"/>
    <w:rPr>
      <w:rFonts w:eastAsia="Times New Roman" w:cs="Times New Roman"/>
      <w:b/>
      <w:szCs w:val="20"/>
      <w:lang w:eastAsia="cs-CZ"/>
    </w:rPr>
  </w:style>
  <w:style w:type="character" w:customStyle="1" w:styleId="Nadpis5Char">
    <w:name w:val="Nadpis 5 Char"/>
    <w:basedOn w:val="Standardnpsmoodstavce"/>
    <w:link w:val="Nadpis5"/>
    <w:rsid w:val="004632B6"/>
    <w:rPr>
      <w:rFonts w:eastAsia="Times New Roman" w:cs="Times New Roman"/>
      <w:i/>
      <w:iCs/>
      <w:szCs w:val="20"/>
      <w:lang w:eastAsia="cs-CZ"/>
    </w:rPr>
  </w:style>
  <w:style w:type="character" w:customStyle="1" w:styleId="Nadpis6Char">
    <w:name w:val="Nadpis 6 Char"/>
    <w:basedOn w:val="Standardnpsmoodstavce"/>
    <w:link w:val="Nadpis6"/>
    <w:rsid w:val="004632B6"/>
    <w:rPr>
      <w:rFonts w:eastAsia="Times New Roman" w:cs="Times New Roman"/>
      <w:b/>
      <w:bCs/>
      <w:szCs w:val="20"/>
      <w:lang w:eastAsia="cs-CZ"/>
    </w:rPr>
  </w:style>
  <w:style w:type="character" w:customStyle="1" w:styleId="Nadpis7Char">
    <w:name w:val="Nadpis 7 Char"/>
    <w:basedOn w:val="Standardnpsmoodstavce"/>
    <w:link w:val="Nadpis7"/>
    <w:rsid w:val="004632B6"/>
    <w:rPr>
      <w:rFonts w:eastAsia="Times New Roman" w:cs="Arial"/>
      <w:b/>
      <w:bCs/>
      <w:sz w:val="20"/>
      <w:szCs w:val="20"/>
      <w:lang w:eastAsia="cs-CZ"/>
    </w:rPr>
  </w:style>
  <w:style w:type="character" w:customStyle="1" w:styleId="Nadpis8Char">
    <w:name w:val="Nadpis 8 Char"/>
    <w:basedOn w:val="Standardnpsmoodstavce"/>
    <w:link w:val="Nadpis8"/>
    <w:rsid w:val="004632B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4632B6"/>
    <w:rPr>
      <w:rFonts w:eastAsia="Times New Roman"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7864">
      <w:bodyDiv w:val="1"/>
      <w:marLeft w:val="0"/>
      <w:marRight w:val="0"/>
      <w:marTop w:val="0"/>
      <w:marBottom w:val="0"/>
      <w:divBdr>
        <w:top w:val="none" w:sz="0" w:space="0" w:color="auto"/>
        <w:left w:val="none" w:sz="0" w:space="0" w:color="auto"/>
        <w:bottom w:val="none" w:sz="0" w:space="0" w:color="auto"/>
        <w:right w:val="none" w:sz="0" w:space="0" w:color="auto"/>
      </w:divBdr>
    </w:div>
    <w:div w:id="1313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8090-7FA8-4D73-A9E1-BE7306A7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4773</Words>
  <Characters>28165</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Göpfertova Eva</dc:creator>
  <cp:keywords/>
  <dc:description/>
  <cp:lastModifiedBy>Göpfertova Eva</cp:lastModifiedBy>
  <cp:revision>48</cp:revision>
  <dcterms:created xsi:type="dcterms:W3CDTF">2018-04-19T10:18:00Z</dcterms:created>
  <dcterms:modified xsi:type="dcterms:W3CDTF">2018-06-17T17:05:00Z</dcterms:modified>
</cp:coreProperties>
</file>